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项目名称：急性主动脉综合征精准诊断和临床治疗关键技术创新与应用</w:t>
      </w:r>
    </w:p>
    <w:p>
      <w:r>
        <w:rPr>
          <w:rFonts w:hint="eastAsia"/>
        </w:rPr>
        <w:t>提名者：北京市科学技术协会</w:t>
      </w:r>
      <w:bookmarkStart w:id="0" w:name="_GoBack"/>
      <w:bookmarkEnd w:id="0"/>
    </w:p>
    <w:p>
      <w:r>
        <w:rPr>
          <w:rFonts w:hint="eastAsia"/>
        </w:rPr>
        <w:t>主要知识产权和标准规范等目录：</w:t>
      </w:r>
    </w:p>
    <w:p/>
    <w:tbl>
      <w:tblPr>
        <w:tblStyle w:val="5"/>
        <w:tblW w:w="840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81"/>
        <w:gridCol w:w="1022"/>
        <w:gridCol w:w="1263"/>
        <w:gridCol w:w="1243"/>
        <w:gridCol w:w="1063"/>
        <w:gridCol w:w="1042"/>
        <w:gridCol w:w="1223"/>
        <w:gridCol w:w="116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8" w:hRule="atLeast"/>
        </w:trPr>
        <w:tc>
          <w:tcPr>
            <w:tcW w:w="380" w:type="dxa"/>
            <w:tcBorders>
              <w:top w:val="single" w:color="FFFFFF" w:sz="8" w:space="0"/>
              <w:left w:val="single" w:color="FFFFFF" w:sz="8" w:space="0"/>
              <w:bottom w:val="single" w:color="FFFFFF" w:sz="24" w:space="0"/>
              <w:right w:val="single" w:color="FFFFFF" w:sz="8" w:space="0"/>
            </w:tcBorders>
            <w:shd w:val="clear" w:color="auto" w:fill="4472C4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36"/>
                <w:szCs w:val="36"/>
              </w:rPr>
            </w:pPr>
            <w:r>
              <w:rPr>
                <w:rFonts w:hint="eastAsia" w:ascii="等线" w:hAnsi="等线" w:cs="Arial"/>
                <w:b/>
                <w:bCs/>
                <w:color w:val="FFFFFF" w:themeColor="light1"/>
                <w:sz w:val="16"/>
                <w:szCs w:val="16"/>
                <w14:textFill>
                  <w14:solidFill>
                    <w14:schemeClr w14:val="lt1"/>
                  </w14:solidFill>
                </w14:textFill>
              </w:rPr>
              <w:t>序号</w:t>
            </w:r>
          </w:p>
        </w:tc>
        <w:tc>
          <w:tcPr>
            <w:tcW w:w="1020" w:type="dxa"/>
            <w:tcBorders>
              <w:top w:val="single" w:color="FFFFFF" w:sz="8" w:space="0"/>
              <w:left w:val="single" w:color="FFFFFF" w:sz="8" w:space="0"/>
              <w:bottom w:val="single" w:color="FFFFFF" w:sz="24" w:space="0"/>
              <w:right w:val="single" w:color="FFFFFF" w:sz="8" w:space="0"/>
            </w:tcBorders>
            <w:shd w:val="clear" w:color="auto" w:fill="4472C4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36"/>
                <w:szCs w:val="36"/>
              </w:rPr>
            </w:pPr>
            <w:r>
              <w:rPr>
                <w:rFonts w:hint="eastAsia" w:ascii="等线" w:hAnsi="等线" w:cs="Arial"/>
                <w:b/>
                <w:bCs/>
                <w:color w:val="FFFFFF" w:themeColor="light1"/>
                <w:sz w:val="16"/>
                <w:szCs w:val="16"/>
                <w14:textFill>
                  <w14:solidFill>
                    <w14:schemeClr w14:val="lt1"/>
                  </w14:solidFill>
                </w14:textFill>
              </w:rPr>
              <w:t>知识产权（标准 规范） 类别</w:t>
            </w:r>
          </w:p>
        </w:tc>
        <w:tc>
          <w:tcPr>
            <w:tcW w:w="1260" w:type="dxa"/>
            <w:tcBorders>
              <w:top w:val="single" w:color="FFFFFF" w:sz="8" w:space="0"/>
              <w:left w:val="single" w:color="FFFFFF" w:sz="8" w:space="0"/>
              <w:bottom w:val="single" w:color="FFFFFF" w:sz="24" w:space="0"/>
              <w:right w:val="single" w:color="FFFFFF" w:sz="8" w:space="0"/>
            </w:tcBorders>
            <w:shd w:val="clear" w:color="auto" w:fill="4472C4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36"/>
                <w:szCs w:val="36"/>
              </w:rPr>
            </w:pPr>
            <w:r>
              <w:rPr>
                <w:rFonts w:hint="eastAsia" w:ascii="等线" w:hAnsi="等线" w:cs="Arial"/>
                <w:b/>
                <w:bCs/>
                <w:color w:val="FFFFFF" w:themeColor="light1"/>
                <w:sz w:val="16"/>
                <w:szCs w:val="16"/>
                <w14:textFill>
                  <w14:solidFill>
                    <w14:schemeClr w14:val="lt1"/>
                  </w14:solidFill>
                </w14:textFill>
              </w:rPr>
              <w:t>名称</w:t>
            </w:r>
          </w:p>
        </w:tc>
        <w:tc>
          <w:tcPr>
            <w:tcW w:w="1240" w:type="dxa"/>
            <w:tcBorders>
              <w:top w:val="single" w:color="FFFFFF" w:sz="8" w:space="0"/>
              <w:left w:val="single" w:color="FFFFFF" w:sz="8" w:space="0"/>
              <w:bottom w:val="single" w:color="FFFFFF" w:sz="24" w:space="0"/>
              <w:right w:val="single" w:color="FFFFFF" w:sz="8" w:space="0"/>
            </w:tcBorders>
            <w:shd w:val="clear" w:color="auto" w:fill="4472C4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36"/>
                <w:szCs w:val="36"/>
              </w:rPr>
            </w:pPr>
            <w:r>
              <w:rPr>
                <w:rFonts w:hint="eastAsia" w:ascii="等线" w:hAnsi="等线" w:cs="Arial"/>
                <w:b/>
                <w:bCs/>
                <w:color w:val="FFFFFF" w:themeColor="light1"/>
                <w:sz w:val="16"/>
                <w:szCs w:val="16"/>
                <w14:textFill>
                  <w14:solidFill>
                    <w14:schemeClr w14:val="lt1"/>
                  </w14:solidFill>
                </w14:textFill>
              </w:rPr>
              <w:t> </w:t>
            </w:r>
          </w:p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36"/>
                <w:szCs w:val="36"/>
              </w:rPr>
            </w:pPr>
            <w:r>
              <w:rPr>
                <w:rFonts w:hint="eastAsia" w:ascii="等线" w:hAnsi="等线" w:cs="Arial"/>
                <w:b/>
                <w:bCs/>
                <w:color w:val="FFFFFF" w:themeColor="light1"/>
                <w:sz w:val="16"/>
                <w:szCs w:val="16"/>
                <w14:textFill>
                  <w14:solidFill>
                    <w14:schemeClr w14:val="lt1"/>
                  </w14:solidFill>
                </w14:textFill>
              </w:rPr>
              <w:t>授权号 （标准 规范编</w:t>
            </w:r>
          </w:p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36"/>
                <w:szCs w:val="36"/>
              </w:rPr>
            </w:pPr>
            <w:r>
              <w:rPr>
                <w:rFonts w:hint="eastAsia" w:ascii="等线" w:hAnsi="等线" w:cs="Arial"/>
                <w:b/>
                <w:bCs/>
                <w:color w:val="FFFFFF" w:themeColor="light1"/>
                <w:sz w:val="16"/>
                <w:szCs w:val="16"/>
                <w14:textFill>
                  <w14:solidFill>
                    <w14:schemeClr w14:val="lt1"/>
                  </w14:solidFill>
                </w14:textFill>
              </w:rPr>
              <w:t>号）</w:t>
            </w:r>
          </w:p>
        </w:tc>
        <w:tc>
          <w:tcPr>
            <w:tcW w:w="1060" w:type="dxa"/>
            <w:tcBorders>
              <w:top w:val="single" w:color="FFFFFF" w:sz="8" w:space="0"/>
              <w:left w:val="single" w:color="FFFFFF" w:sz="8" w:space="0"/>
              <w:bottom w:val="single" w:color="FFFFFF" w:sz="24" w:space="0"/>
              <w:right w:val="single" w:color="FFFFFF" w:sz="8" w:space="0"/>
            </w:tcBorders>
            <w:shd w:val="clear" w:color="auto" w:fill="4472C4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36"/>
                <w:szCs w:val="36"/>
              </w:rPr>
            </w:pPr>
            <w:r>
              <w:rPr>
                <w:rFonts w:hint="eastAsia" w:ascii="等线" w:hAnsi="等线" w:cs="Arial"/>
                <w:b/>
                <w:bCs/>
                <w:color w:val="FFFFFF" w:themeColor="light1"/>
                <w:sz w:val="16"/>
                <w:szCs w:val="16"/>
                <w14:textFill>
                  <w14:solidFill>
                    <w14:schemeClr w14:val="lt1"/>
                  </w14:solidFill>
                </w14:textFill>
              </w:rPr>
              <w:t>授权公告日</w:t>
            </w:r>
          </w:p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36"/>
                <w:szCs w:val="36"/>
              </w:rPr>
            </w:pPr>
            <w:r>
              <w:rPr>
                <w:rFonts w:hint="eastAsia" w:ascii="等线" w:hAnsi="等线" w:cs="Arial"/>
                <w:b/>
                <w:bCs/>
                <w:color w:val="FFFFFF" w:themeColor="light1"/>
                <w:sz w:val="16"/>
                <w:szCs w:val="16"/>
                <w14:textFill>
                  <w14:solidFill>
                    <w14:schemeClr w14:val="lt1"/>
                  </w14:solidFill>
                </w14:textFill>
              </w:rPr>
              <w:t>（标准规范发 布日期）</w:t>
            </w:r>
          </w:p>
        </w:tc>
        <w:tc>
          <w:tcPr>
            <w:tcW w:w="1040" w:type="dxa"/>
            <w:tcBorders>
              <w:top w:val="single" w:color="FFFFFF" w:sz="8" w:space="0"/>
              <w:left w:val="single" w:color="FFFFFF" w:sz="8" w:space="0"/>
              <w:bottom w:val="single" w:color="FFFFFF" w:sz="24" w:space="0"/>
              <w:right w:val="single" w:color="FFFFFF" w:sz="8" w:space="0"/>
            </w:tcBorders>
            <w:shd w:val="clear" w:color="auto" w:fill="4472C4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36"/>
                <w:szCs w:val="36"/>
              </w:rPr>
            </w:pPr>
            <w:r>
              <w:rPr>
                <w:rFonts w:hint="eastAsia" w:ascii="等线" w:hAnsi="等线" w:cs="Arial"/>
                <w:b/>
                <w:bCs/>
                <w:color w:val="FFFFFF" w:themeColor="light1"/>
                <w:sz w:val="16"/>
                <w:szCs w:val="16"/>
                <w14:textFill>
                  <w14:solidFill>
                    <w14:schemeClr w14:val="lt1"/>
                  </w14:solidFill>
                </w14:textFill>
              </w:rPr>
              <w:t>发明人（标准规范 起草单位）</w:t>
            </w:r>
          </w:p>
        </w:tc>
        <w:tc>
          <w:tcPr>
            <w:tcW w:w="1220" w:type="dxa"/>
            <w:tcBorders>
              <w:top w:val="single" w:color="FFFFFF" w:sz="8" w:space="0"/>
              <w:left w:val="single" w:color="FFFFFF" w:sz="8" w:space="0"/>
              <w:bottom w:val="single" w:color="FFFFFF" w:sz="24" w:space="0"/>
              <w:right w:val="single" w:color="FFFFFF" w:sz="8" w:space="0"/>
            </w:tcBorders>
            <w:shd w:val="clear" w:color="auto" w:fill="4472C4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36"/>
                <w:szCs w:val="36"/>
              </w:rPr>
            </w:pPr>
            <w:r>
              <w:rPr>
                <w:rFonts w:hint="eastAsia" w:ascii="等线" w:hAnsi="等线" w:cs="Arial"/>
                <w:b/>
                <w:bCs/>
                <w:color w:val="FFFFFF" w:themeColor="light1"/>
                <w:sz w:val="16"/>
                <w:szCs w:val="16"/>
                <w14:textFill>
                  <w14:solidFill>
                    <w14:schemeClr w14:val="lt1"/>
                  </w14:solidFill>
                </w14:textFill>
              </w:rPr>
              <w:t>权利人（标准规 范起草人）</w:t>
            </w:r>
          </w:p>
        </w:tc>
        <w:tc>
          <w:tcPr>
            <w:tcW w:w="1160" w:type="dxa"/>
            <w:tcBorders>
              <w:top w:val="single" w:color="FFFFFF" w:sz="8" w:space="0"/>
              <w:left w:val="single" w:color="FFFFFF" w:sz="8" w:space="0"/>
              <w:bottom w:val="single" w:color="FFFFFF" w:sz="24" w:space="0"/>
              <w:right w:val="single" w:color="FFFFFF" w:sz="8" w:space="0"/>
            </w:tcBorders>
            <w:shd w:val="clear" w:color="auto" w:fill="4472C4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36"/>
                <w:szCs w:val="36"/>
              </w:rPr>
            </w:pPr>
            <w:r>
              <w:rPr>
                <w:rFonts w:hint="eastAsia" w:ascii="等线" w:hAnsi="等线" w:cs="Arial"/>
                <w:b/>
                <w:bCs/>
                <w:color w:val="FFFFFF" w:themeColor="light1"/>
                <w:sz w:val="16"/>
                <w:szCs w:val="16"/>
                <w14:textFill>
                  <w14:solidFill>
                    <w14:schemeClr w14:val="lt1"/>
                  </w14:solidFill>
                </w14:textFill>
              </w:rPr>
              <w:t>应用方式（自 用、生产销 售、技术开 发、技术转 让、技术咨 询、技术服 务、实施许可</w:t>
            </w:r>
          </w:p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36"/>
                <w:szCs w:val="36"/>
              </w:rPr>
            </w:pPr>
            <w:r>
              <w:rPr>
                <w:rFonts w:hint="eastAsia" w:ascii="等线" w:hAnsi="等线" w:cs="Arial"/>
                <w:b/>
                <w:bCs/>
                <w:color w:val="FFFFFF" w:themeColor="light1"/>
                <w:sz w:val="16"/>
                <w:szCs w:val="16"/>
                <w14:textFill>
                  <w14:solidFill>
                    <w14:schemeClr w14:val="lt1"/>
                  </w14:solidFill>
                </w14:textFill>
              </w:rPr>
              <w:t>等）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</w:trPr>
        <w:tc>
          <w:tcPr>
            <w:tcW w:w="380" w:type="dxa"/>
            <w:tcBorders>
              <w:top w:val="single" w:color="FFFFFF" w:sz="24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4472C4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>
            <w:pPr>
              <w:widowControl/>
              <w:jc w:val="center"/>
              <w:rPr>
                <w:rFonts w:ascii="等线" w:hAnsi="等线"/>
                <w:b/>
                <w:bCs/>
                <w:color w:val="FFFFFF" w:themeColor="light1"/>
                <w:sz w:val="16"/>
                <w:szCs w:val="16"/>
                <w14:textFill>
                  <w14:solidFill>
                    <w14:schemeClr w14:val="lt1"/>
                  </w14:solidFill>
                </w14:textFill>
              </w:rPr>
            </w:pPr>
            <w:r>
              <w:rPr>
                <w:rFonts w:hint="eastAsia" w:ascii="等线" w:hAnsi="等线"/>
                <w:b/>
                <w:bCs/>
                <w:color w:val="FFFFFF" w:themeColor="light1"/>
                <w:sz w:val="16"/>
                <w:szCs w:val="16"/>
                <w14:textFill>
                  <w14:solidFill>
                    <w14:schemeClr w14:val="lt1"/>
                  </w14:solidFill>
                </w14:textFill>
              </w:rPr>
              <w:t> </w:t>
            </w:r>
          </w:p>
          <w:p>
            <w:pPr>
              <w:widowControl/>
              <w:jc w:val="center"/>
              <w:rPr>
                <w:rFonts w:ascii="等线" w:hAnsi="等线"/>
                <w:b/>
                <w:bCs/>
                <w:color w:val="FFFFFF" w:themeColor="light1"/>
                <w:sz w:val="16"/>
                <w:szCs w:val="16"/>
                <w14:textFill>
                  <w14:solidFill>
                    <w14:schemeClr w14:val="lt1"/>
                  </w14:solidFill>
                </w14:textFill>
              </w:rPr>
            </w:pPr>
            <w:r>
              <w:rPr>
                <w:rFonts w:hint="eastAsia" w:ascii="等线" w:hAnsi="等线"/>
                <w:b/>
                <w:bCs/>
                <w:color w:val="FFFFFF" w:themeColor="light1"/>
                <w:sz w:val="16"/>
                <w:szCs w:val="16"/>
                <w14:textFill>
                  <w14:solidFill>
                    <w14:schemeClr w14:val="lt1"/>
                  </w14:solidFill>
                </w14:textFill>
              </w:rPr>
              <w:t>1</w:t>
            </w:r>
          </w:p>
        </w:tc>
        <w:tc>
          <w:tcPr>
            <w:tcW w:w="1020" w:type="dxa"/>
            <w:tcBorders>
              <w:top w:val="single" w:color="FFFFFF" w:sz="24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FD5EA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36"/>
                <w:szCs w:val="36"/>
              </w:rPr>
            </w:pPr>
            <w:r>
              <w:rPr>
                <w:rFonts w:hint="eastAsia" w:ascii="等线" w:hAnsi="等线" w:cs="Arial"/>
                <w:color w:val="000000" w:themeColor="dark1"/>
                <w:sz w:val="16"/>
                <w:szCs w:val="16"/>
                <w14:textFill>
                  <w14:solidFill>
                    <w14:schemeClr w14:val="dk1"/>
                  </w14:solidFill>
                </w14:textFill>
              </w:rPr>
              <w:t> </w:t>
            </w:r>
          </w:p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36"/>
                <w:szCs w:val="36"/>
              </w:rPr>
            </w:pPr>
            <w:r>
              <w:rPr>
                <w:rFonts w:hint="eastAsia" w:ascii="等线" w:hAnsi="等线" w:cs="Arial"/>
                <w:color w:val="000000" w:themeColor="dark1"/>
                <w:sz w:val="16"/>
                <w:szCs w:val="16"/>
                <w14:textFill>
                  <w14:solidFill>
                    <w14:schemeClr w14:val="dk1"/>
                  </w14:solidFill>
                </w14:textFill>
              </w:rPr>
              <w:t>发明专利权</w:t>
            </w:r>
          </w:p>
        </w:tc>
        <w:tc>
          <w:tcPr>
            <w:tcW w:w="1260" w:type="dxa"/>
            <w:tcBorders>
              <w:top w:val="single" w:color="FFFFFF" w:sz="24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FD5EA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36"/>
                <w:szCs w:val="36"/>
              </w:rPr>
            </w:pPr>
            <w:r>
              <w:rPr>
                <w:rFonts w:hint="eastAsia" w:ascii="等线" w:hAnsi="等线" w:cs="Arial"/>
                <w:color w:val="000000" w:themeColor="dark1"/>
                <w:sz w:val="16"/>
                <w:szCs w:val="16"/>
                <w14:textFill>
                  <w14:solidFill>
                    <w14:schemeClr w14:val="dk1"/>
                  </w14:solidFill>
                </w14:textFill>
              </w:rPr>
              <w:t>一种患病风险值确 定方法、装置、电子 设备及存储介质</w:t>
            </w:r>
          </w:p>
        </w:tc>
        <w:tc>
          <w:tcPr>
            <w:tcW w:w="1240" w:type="dxa"/>
            <w:tcBorders>
              <w:top w:val="single" w:color="FFFFFF" w:sz="24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FD5EA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36"/>
                <w:szCs w:val="36"/>
              </w:rPr>
            </w:pPr>
            <w:r>
              <w:rPr>
                <w:rFonts w:hint="eastAsia" w:ascii="等线" w:hAnsi="等线" w:cs="Arial"/>
                <w:color w:val="000000" w:themeColor="dark1"/>
                <w:sz w:val="16"/>
                <w:szCs w:val="16"/>
                <w14:textFill>
                  <w14:solidFill>
                    <w14:schemeClr w14:val="dk1"/>
                  </w14:solidFill>
                </w14:textFill>
              </w:rPr>
              <w:t>ZL20191 0178888</w:t>
            </w:r>
          </w:p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36"/>
                <w:szCs w:val="36"/>
              </w:rPr>
            </w:pPr>
            <w:r>
              <w:rPr>
                <w:rFonts w:hint="eastAsia" w:ascii="等线" w:hAnsi="等线" w:cs="Arial"/>
                <w:color w:val="000000" w:themeColor="dark1"/>
                <w:sz w:val="16"/>
                <w:szCs w:val="16"/>
                <w14:textFill>
                  <w14:solidFill>
                    <w14:schemeClr w14:val="dk1"/>
                  </w14:solidFill>
                </w14:textFill>
              </w:rPr>
              <w:t>.0</w:t>
            </w:r>
          </w:p>
        </w:tc>
        <w:tc>
          <w:tcPr>
            <w:tcW w:w="1060" w:type="dxa"/>
            <w:tcBorders>
              <w:top w:val="single" w:color="FFFFFF" w:sz="24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FD5EA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36"/>
                <w:szCs w:val="36"/>
              </w:rPr>
            </w:pPr>
            <w:r>
              <w:rPr>
                <w:rFonts w:hint="eastAsia" w:ascii="等线" w:hAnsi="等线" w:cs="Arial"/>
                <w:color w:val="000000" w:themeColor="dark1"/>
                <w:sz w:val="16"/>
                <w:szCs w:val="16"/>
                <w14:textFill>
                  <w14:solidFill>
                    <w14:schemeClr w14:val="dk1"/>
                  </w14:solidFill>
                </w14:textFill>
              </w:rPr>
              <w:t> </w:t>
            </w:r>
          </w:p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36"/>
                <w:szCs w:val="36"/>
              </w:rPr>
            </w:pPr>
            <w:r>
              <w:rPr>
                <w:rFonts w:hint="eastAsia" w:ascii="等线" w:hAnsi="等线" w:cs="Arial"/>
                <w:color w:val="000000" w:themeColor="dark1"/>
                <w:sz w:val="16"/>
                <w:szCs w:val="16"/>
                <w14:textFill>
                  <w14:solidFill>
                    <w14:schemeClr w14:val="dk1"/>
                  </w14:solidFill>
                </w14:textFill>
              </w:rPr>
              <w:t>2021-06-08</w:t>
            </w:r>
          </w:p>
        </w:tc>
        <w:tc>
          <w:tcPr>
            <w:tcW w:w="1040" w:type="dxa"/>
            <w:tcBorders>
              <w:top w:val="single" w:color="FFFFFF" w:sz="24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FD5EA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36"/>
                <w:szCs w:val="36"/>
              </w:rPr>
            </w:pPr>
            <w:r>
              <w:rPr>
                <w:rFonts w:hint="eastAsia" w:ascii="等线" w:hAnsi="等线" w:cs="Arial"/>
                <w:color w:val="000000" w:themeColor="dark1"/>
                <w:sz w:val="16"/>
                <w:szCs w:val="16"/>
                <w14:textFill>
                  <w14:solidFill>
                    <w14:schemeClr w14:val="dk1"/>
                  </w14:solidFill>
                </w14:textFill>
              </w:rPr>
              <w:t> </w:t>
            </w:r>
          </w:p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36"/>
                <w:szCs w:val="36"/>
              </w:rPr>
            </w:pPr>
            <w:r>
              <w:rPr>
                <w:rFonts w:hint="eastAsia" w:ascii="等线" w:hAnsi="等线" w:cs="Arial"/>
                <w:color w:val="000000" w:themeColor="dark1"/>
                <w:sz w:val="16"/>
                <w:szCs w:val="16"/>
                <w14:textFill>
                  <w14:solidFill>
                    <w14:schemeClr w14:val="dk1"/>
                  </w14:solidFill>
                </w14:textFill>
              </w:rPr>
              <w:t>贡鸣， 张宏家</w:t>
            </w:r>
          </w:p>
        </w:tc>
        <w:tc>
          <w:tcPr>
            <w:tcW w:w="1220" w:type="dxa"/>
            <w:tcBorders>
              <w:top w:val="single" w:color="FFFFFF" w:sz="24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FD5EA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36"/>
                <w:szCs w:val="36"/>
              </w:rPr>
            </w:pPr>
            <w:r>
              <w:rPr>
                <w:rFonts w:hint="eastAsia" w:ascii="等线" w:hAnsi="等线" w:cs="Arial"/>
                <w:color w:val="000000" w:themeColor="dark1"/>
                <w:sz w:val="16"/>
                <w:szCs w:val="16"/>
                <w14:textFill>
                  <w14:solidFill>
                    <w14:schemeClr w14:val="dk1"/>
                  </w14:solidFill>
                </w14:textFill>
              </w:rPr>
              <w:t> </w:t>
            </w:r>
          </w:p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36"/>
                <w:szCs w:val="36"/>
              </w:rPr>
            </w:pPr>
            <w:r>
              <w:rPr>
                <w:rFonts w:hint="eastAsia" w:ascii="等线" w:hAnsi="等线" w:cs="Arial"/>
                <w:color w:val="000000" w:themeColor="dark1"/>
                <w:sz w:val="16"/>
                <w:szCs w:val="16"/>
                <w14:textFill>
                  <w14:solidFill>
                    <w14:schemeClr w14:val="dk1"/>
                  </w14:solidFill>
                </w14:textFill>
              </w:rPr>
              <w:t>贡鸣， 张宏家</w:t>
            </w:r>
          </w:p>
        </w:tc>
        <w:tc>
          <w:tcPr>
            <w:tcW w:w="1160" w:type="dxa"/>
            <w:tcBorders>
              <w:top w:val="single" w:color="FFFFFF" w:sz="24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FD5EA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36"/>
                <w:szCs w:val="36"/>
              </w:rPr>
            </w:pPr>
            <w:r>
              <w:rPr>
                <w:rFonts w:hint="eastAsia" w:ascii="等线" w:hAnsi="等线" w:cs="Arial"/>
                <w:color w:val="000000" w:themeColor="dark1"/>
                <w:sz w:val="16"/>
                <w:szCs w:val="16"/>
                <w14:textFill>
                  <w14:solidFill>
                    <w14:schemeClr w14:val="dk1"/>
                  </w14:solidFill>
                </w14:textFill>
              </w:rPr>
              <w:t> </w:t>
            </w:r>
          </w:p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36"/>
                <w:szCs w:val="36"/>
              </w:rPr>
            </w:pPr>
            <w:r>
              <w:rPr>
                <w:rFonts w:hint="eastAsia" w:ascii="等线" w:hAnsi="等线" w:cs="Arial"/>
                <w:color w:val="000000" w:themeColor="dark1"/>
                <w:sz w:val="16"/>
                <w:szCs w:val="16"/>
                <w14:textFill>
                  <w14:solidFill>
                    <w14:schemeClr w14:val="dk1"/>
                  </w14:solidFill>
                </w14:textFill>
              </w:rPr>
              <w:t>自用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3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4472C4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>
            <w:pPr>
              <w:widowControl/>
              <w:jc w:val="center"/>
              <w:rPr>
                <w:rFonts w:ascii="等线" w:hAnsi="等线"/>
                <w:b/>
                <w:bCs/>
                <w:color w:val="FFFFFF" w:themeColor="light1"/>
                <w:sz w:val="16"/>
                <w:szCs w:val="16"/>
                <w14:textFill>
                  <w14:solidFill>
                    <w14:schemeClr w14:val="lt1"/>
                  </w14:solidFill>
                </w14:textFill>
              </w:rPr>
            </w:pPr>
            <w:r>
              <w:rPr>
                <w:rFonts w:hint="eastAsia" w:ascii="等线" w:hAnsi="等线"/>
                <w:b/>
                <w:bCs/>
                <w:color w:val="FFFFFF" w:themeColor="light1"/>
                <w:sz w:val="16"/>
                <w:szCs w:val="16"/>
                <w14:textFill>
                  <w14:solidFill>
                    <w14:schemeClr w14:val="lt1"/>
                  </w14:solidFill>
                </w14:textFill>
              </w:rPr>
              <w:t> </w:t>
            </w:r>
          </w:p>
          <w:p>
            <w:pPr>
              <w:widowControl/>
              <w:jc w:val="center"/>
              <w:rPr>
                <w:rFonts w:ascii="等线" w:hAnsi="等线"/>
                <w:b/>
                <w:bCs/>
                <w:color w:val="FFFFFF" w:themeColor="light1"/>
                <w:sz w:val="16"/>
                <w:szCs w:val="16"/>
                <w14:textFill>
                  <w14:solidFill>
                    <w14:schemeClr w14:val="lt1"/>
                  </w14:solidFill>
                </w14:textFill>
              </w:rPr>
            </w:pPr>
            <w:r>
              <w:rPr>
                <w:rFonts w:hint="eastAsia" w:ascii="等线" w:hAnsi="等线"/>
                <w:b/>
                <w:bCs/>
                <w:color w:val="FFFFFF" w:themeColor="light1"/>
                <w:sz w:val="16"/>
                <w:szCs w:val="16"/>
                <w14:textFill>
                  <w14:solidFill>
                    <w14:schemeClr w14:val="lt1"/>
                  </w14:solidFill>
                </w14:textFill>
              </w:rPr>
              <w:t>2</w:t>
            </w:r>
          </w:p>
        </w:tc>
        <w:tc>
          <w:tcPr>
            <w:tcW w:w="102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BF5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36"/>
                <w:szCs w:val="36"/>
              </w:rPr>
            </w:pPr>
            <w:r>
              <w:rPr>
                <w:rFonts w:hint="eastAsia" w:ascii="等线" w:hAnsi="等线" w:cs="Arial"/>
                <w:color w:val="000000" w:themeColor="dark1"/>
                <w:sz w:val="16"/>
                <w:szCs w:val="16"/>
                <w14:textFill>
                  <w14:solidFill>
                    <w14:schemeClr w14:val="dk1"/>
                  </w14:solidFill>
                </w14:textFill>
              </w:rPr>
              <w:t> </w:t>
            </w:r>
          </w:p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36"/>
                <w:szCs w:val="36"/>
              </w:rPr>
            </w:pPr>
            <w:r>
              <w:rPr>
                <w:rFonts w:hint="eastAsia" w:ascii="等线" w:hAnsi="等线" w:cs="Arial"/>
                <w:color w:val="000000" w:themeColor="dark1"/>
                <w:sz w:val="16"/>
                <w:szCs w:val="16"/>
                <w14:textFill>
                  <w14:solidFill>
                    <w14:schemeClr w14:val="dk1"/>
                  </w14:solidFill>
                </w14:textFill>
              </w:rPr>
              <w:t>发明专利权</w:t>
            </w:r>
          </w:p>
        </w:tc>
        <w:tc>
          <w:tcPr>
            <w:tcW w:w="126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BF5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36"/>
                <w:szCs w:val="36"/>
              </w:rPr>
            </w:pPr>
            <w:r>
              <w:rPr>
                <w:rFonts w:hint="eastAsia" w:ascii="等线" w:hAnsi="等线" w:cs="Arial"/>
                <w:color w:val="000000" w:themeColor="dark1"/>
                <w:sz w:val="16"/>
                <w:szCs w:val="16"/>
                <w14:textFill>
                  <w14:solidFill>
                    <w14:schemeClr w14:val="dk1"/>
                  </w14:solidFill>
                </w14:textFill>
              </w:rPr>
              <w:t>手术视频采集系统 视觉引导靶标</w:t>
            </w:r>
          </w:p>
        </w:tc>
        <w:tc>
          <w:tcPr>
            <w:tcW w:w="124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BF5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36"/>
                <w:szCs w:val="36"/>
              </w:rPr>
            </w:pPr>
            <w:r>
              <w:rPr>
                <w:rFonts w:hint="eastAsia" w:ascii="等线" w:hAnsi="等线" w:cs="Arial"/>
                <w:color w:val="000000" w:themeColor="dark1"/>
                <w:sz w:val="16"/>
                <w:szCs w:val="16"/>
                <w14:textFill>
                  <w14:solidFill>
                    <w14:schemeClr w14:val="dk1"/>
                  </w14:solidFill>
                </w14:textFill>
              </w:rPr>
              <w:t>ZL20211 0240476</w:t>
            </w:r>
          </w:p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36"/>
                <w:szCs w:val="36"/>
              </w:rPr>
            </w:pPr>
            <w:r>
              <w:rPr>
                <w:rFonts w:hint="eastAsia" w:ascii="等线" w:hAnsi="等线" w:cs="Arial"/>
                <w:color w:val="000000" w:themeColor="dark1"/>
                <w:sz w:val="16"/>
                <w:szCs w:val="16"/>
                <w14:textFill>
                  <w14:solidFill>
                    <w14:schemeClr w14:val="dk1"/>
                  </w14:solidFill>
                </w14:textFill>
              </w:rPr>
              <w:t>.2</w:t>
            </w:r>
          </w:p>
        </w:tc>
        <w:tc>
          <w:tcPr>
            <w:tcW w:w="106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BF5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36"/>
                <w:szCs w:val="36"/>
              </w:rPr>
            </w:pPr>
            <w:r>
              <w:rPr>
                <w:rFonts w:hint="eastAsia" w:ascii="等线" w:hAnsi="等线" w:cs="Arial"/>
                <w:color w:val="000000" w:themeColor="dark1"/>
                <w:sz w:val="16"/>
                <w:szCs w:val="16"/>
                <w14:textFill>
                  <w14:solidFill>
                    <w14:schemeClr w14:val="dk1"/>
                  </w14:solidFill>
                </w14:textFill>
              </w:rPr>
              <w:t> </w:t>
            </w:r>
          </w:p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36"/>
                <w:szCs w:val="36"/>
              </w:rPr>
            </w:pPr>
            <w:r>
              <w:rPr>
                <w:rFonts w:hint="eastAsia" w:ascii="等线" w:hAnsi="等线" w:cs="Arial"/>
                <w:color w:val="000000" w:themeColor="dark1"/>
                <w:sz w:val="16"/>
                <w:szCs w:val="16"/>
                <w14:textFill>
                  <w14:solidFill>
                    <w14:schemeClr w14:val="dk1"/>
                  </w14:solidFill>
                </w14:textFill>
              </w:rPr>
              <w:t>2022-09-02</w:t>
            </w:r>
          </w:p>
        </w:tc>
        <w:tc>
          <w:tcPr>
            <w:tcW w:w="104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BF5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36"/>
                <w:szCs w:val="36"/>
              </w:rPr>
            </w:pPr>
            <w:r>
              <w:rPr>
                <w:rFonts w:hint="eastAsia" w:ascii="等线" w:hAnsi="等线" w:cs="Arial"/>
                <w:color w:val="000000" w:themeColor="dark1"/>
                <w:sz w:val="16"/>
                <w:szCs w:val="16"/>
                <w14:textFill>
                  <w14:solidFill>
                    <w14:schemeClr w14:val="dk1"/>
                  </w14:solidFill>
                </w14:textFill>
              </w:rPr>
              <w:t>张宏家，贡鸣，蔡 月日，王巍，刘畅</w:t>
            </w:r>
          </w:p>
        </w:tc>
        <w:tc>
          <w:tcPr>
            <w:tcW w:w="122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BF5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36"/>
                <w:szCs w:val="36"/>
              </w:rPr>
            </w:pPr>
            <w:r>
              <w:rPr>
                <w:rFonts w:hint="eastAsia" w:ascii="等线" w:hAnsi="等线" w:cs="Arial"/>
                <w:color w:val="000000" w:themeColor="dark1"/>
                <w:sz w:val="16"/>
                <w:szCs w:val="16"/>
                <w14:textFill>
                  <w14:solidFill>
                    <w14:schemeClr w14:val="dk1"/>
                  </w14:solidFill>
                </w14:textFill>
              </w:rPr>
              <w:t>首都医科大学附 属北京安贞医院</w:t>
            </w:r>
          </w:p>
        </w:tc>
        <w:tc>
          <w:tcPr>
            <w:tcW w:w="116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BF5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36"/>
                <w:szCs w:val="36"/>
              </w:rPr>
            </w:pPr>
            <w:r>
              <w:rPr>
                <w:rFonts w:hint="eastAsia" w:ascii="等线" w:hAnsi="等线" w:cs="Arial"/>
                <w:color w:val="000000" w:themeColor="dark1"/>
                <w:sz w:val="16"/>
                <w:szCs w:val="16"/>
                <w14:textFill>
                  <w14:solidFill>
                    <w14:schemeClr w14:val="dk1"/>
                  </w14:solidFill>
                </w14:textFill>
              </w:rPr>
              <w:t> </w:t>
            </w:r>
          </w:p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36"/>
                <w:szCs w:val="36"/>
              </w:rPr>
            </w:pPr>
            <w:r>
              <w:rPr>
                <w:rFonts w:hint="eastAsia" w:ascii="等线" w:hAnsi="等线" w:cs="Arial"/>
                <w:color w:val="000000" w:themeColor="dark1"/>
                <w:sz w:val="16"/>
                <w:szCs w:val="16"/>
                <w14:textFill>
                  <w14:solidFill>
                    <w14:schemeClr w14:val="dk1"/>
                  </w14:solidFill>
                </w14:textFill>
              </w:rPr>
              <w:t>自用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3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4472C4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>
            <w:pPr>
              <w:widowControl/>
              <w:jc w:val="center"/>
              <w:rPr>
                <w:rFonts w:ascii="等线" w:hAnsi="等线"/>
                <w:b/>
                <w:bCs/>
                <w:color w:val="FFFFFF" w:themeColor="light1"/>
                <w:sz w:val="16"/>
                <w:szCs w:val="16"/>
                <w14:textFill>
                  <w14:solidFill>
                    <w14:schemeClr w14:val="lt1"/>
                  </w14:solidFill>
                </w14:textFill>
              </w:rPr>
            </w:pPr>
            <w:r>
              <w:rPr>
                <w:rFonts w:hint="eastAsia" w:ascii="等线" w:hAnsi="等线"/>
                <w:b/>
                <w:bCs/>
                <w:color w:val="FFFFFF" w:themeColor="light1"/>
                <w:sz w:val="16"/>
                <w:szCs w:val="16"/>
                <w14:textFill>
                  <w14:solidFill>
                    <w14:schemeClr w14:val="lt1"/>
                  </w14:solidFill>
                </w14:textFill>
              </w:rPr>
              <w:t> </w:t>
            </w:r>
          </w:p>
          <w:p>
            <w:pPr>
              <w:widowControl/>
              <w:jc w:val="center"/>
              <w:rPr>
                <w:rFonts w:ascii="等线" w:hAnsi="等线"/>
                <w:b/>
                <w:bCs/>
                <w:color w:val="FFFFFF" w:themeColor="light1"/>
                <w:sz w:val="16"/>
                <w:szCs w:val="16"/>
                <w14:textFill>
                  <w14:solidFill>
                    <w14:schemeClr w14:val="lt1"/>
                  </w14:solidFill>
                </w14:textFill>
              </w:rPr>
            </w:pPr>
            <w:r>
              <w:rPr>
                <w:rFonts w:hint="eastAsia" w:ascii="等线" w:hAnsi="等线"/>
                <w:b/>
                <w:bCs/>
                <w:color w:val="FFFFFF" w:themeColor="light1"/>
                <w:sz w:val="16"/>
                <w:szCs w:val="16"/>
                <w14:textFill>
                  <w14:solidFill>
                    <w14:schemeClr w14:val="lt1"/>
                  </w14:solidFill>
                </w14:textFill>
              </w:rPr>
              <w:t>3</w:t>
            </w:r>
          </w:p>
        </w:tc>
        <w:tc>
          <w:tcPr>
            <w:tcW w:w="102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FD5EA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36"/>
                <w:szCs w:val="36"/>
              </w:rPr>
            </w:pPr>
            <w:r>
              <w:rPr>
                <w:rFonts w:hint="eastAsia" w:ascii="等线" w:hAnsi="等线" w:cs="Arial"/>
                <w:color w:val="000000" w:themeColor="dark1"/>
                <w:sz w:val="16"/>
                <w:szCs w:val="16"/>
                <w14:textFill>
                  <w14:solidFill>
                    <w14:schemeClr w14:val="dk1"/>
                  </w14:solidFill>
                </w14:textFill>
              </w:rPr>
              <w:t> </w:t>
            </w:r>
          </w:p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36"/>
                <w:szCs w:val="36"/>
              </w:rPr>
            </w:pPr>
            <w:r>
              <w:rPr>
                <w:rFonts w:hint="eastAsia" w:ascii="等线" w:hAnsi="等线" w:cs="Arial"/>
                <w:color w:val="000000" w:themeColor="dark1"/>
                <w:sz w:val="16"/>
                <w:szCs w:val="16"/>
                <w14:textFill>
                  <w14:solidFill>
                    <w14:schemeClr w14:val="dk1"/>
                  </w14:solidFill>
                </w14:textFill>
              </w:rPr>
              <w:t>发明专利权</w:t>
            </w:r>
          </w:p>
        </w:tc>
        <w:tc>
          <w:tcPr>
            <w:tcW w:w="126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FD5EA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36"/>
                <w:szCs w:val="36"/>
              </w:rPr>
            </w:pPr>
            <w:r>
              <w:rPr>
                <w:rFonts w:hint="eastAsia" w:ascii="等线" w:hAnsi="等线" w:cs="Arial"/>
                <w:color w:val="000000" w:themeColor="dark1"/>
                <w:sz w:val="16"/>
                <w:szCs w:val="16"/>
                <w14:textFill>
                  <w14:solidFill>
                    <w14:schemeClr w14:val="dk1"/>
                  </w14:solidFill>
                </w14:textFill>
              </w:rPr>
              <w:t>手术视频智能采集 系统</w:t>
            </w:r>
          </w:p>
        </w:tc>
        <w:tc>
          <w:tcPr>
            <w:tcW w:w="124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FD5EA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36"/>
                <w:szCs w:val="36"/>
              </w:rPr>
            </w:pPr>
            <w:r>
              <w:rPr>
                <w:rFonts w:hint="eastAsia" w:ascii="等线" w:hAnsi="等线" w:cs="Arial"/>
                <w:color w:val="000000" w:themeColor="dark1"/>
                <w:sz w:val="16"/>
                <w:szCs w:val="16"/>
                <w14:textFill>
                  <w14:solidFill>
                    <w14:schemeClr w14:val="dk1"/>
                  </w14:solidFill>
                </w14:textFill>
              </w:rPr>
              <w:t>ZL20211 0241718</w:t>
            </w:r>
          </w:p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36"/>
                <w:szCs w:val="36"/>
              </w:rPr>
            </w:pPr>
            <w:r>
              <w:rPr>
                <w:rFonts w:hint="eastAsia" w:ascii="等线" w:hAnsi="等线" w:cs="Arial"/>
                <w:color w:val="000000" w:themeColor="dark1"/>
                <w:sz w:val="16"/>
                <w:szCs w:val="16"/>
                <w14:textFill>
                  <w14:solidFill>
                    <w14:schemeClr w14:val="dk1"/>
                  </w14:solidFill>
                </w14:textFill>
              </w:rPr>
              <w:t>.X</w:t>
            </w:r>
          </w:p>
        </w:tc>
        <w:tc>
          <w:tcPr>
            <w:tcW w:w="106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FD5EA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36"/>
                <w:szCs w:val="36"/>
              </w:rPr>
            </w:pPr>
            <w:r>
              <w:rPr>
                <w:rFonts w:hint="eastAsia" w:ascii="等线" w:hAnsi="等线" w:cs="Arial"/>
                <w:color w:val="000000" w:themeColor="dark1"/>
                <w:sz w:val="16"/>
                <w:szCs w:val="16"/>
                <w14:textFill>
                  <w14:solidFill>
                    <w14:schemeClr w14:val="dk1"/>
                  </w14:solidFill>
                </w14:textFill>
              </w:rPr>
              <w:t> </w:t>
            </w:r>
          </w:p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36"/>
                <w:szCs w:val="36"/>
              </w:rPr>
            </w:pPr>
            <w:r>
              <w:rPr>
                <w:rFonts w:hint="eastAsia" w:ascii="等线" w:hAnsi="等线" w:cs="Arial"/>
                <w:color w:val="000000" w:themeColor="dark1"/>
                <w:sz w:val="16"/>
                <w:szCs w:val="16"/>
                <w14:textFill>
                  <w14:solidFill>
                    <w14:schemeClr w14:val="dk1"/>
                  </w14:solidFill>
                </w14:textFill>
              </w:rPr>
              <w:t>2022-11-11</w:t>
            </w:r>
          </w:p>
        </w:tc>
        <w:tc>
          <w:tcPr>
            <w:tcW w:w="104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FD5EA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36"/>
                <w:szCs w:val="36"/>
              </w:rPr>
            </w:pPr>
            <w:r>
              <w:rPr>
                <w:rFonts w:hint="eastAsia" w:ascii="等线" w:hAnsi="等线" w:cs="Arial"/>
                <w:color w:val="000000" w:themeColor="dark1"/>
                <w:sz w:val="16"/>
                <w:szCs w:val="16"/>
                <w14:textFill>
                  <w14:solidFill>
                    <w14:schemeClr w14:val="dk1"/>
                  </w14:solidFill>
                </w14:textFill>
              </w:rPr>
              <w:t>张宏家，贡鸣，蔡 月日，王巍，刘畅</w:t>
            </w:r>
          </w:p>
        </w:tc>
        <w:tc>
          <w:tcPr>
            <w:tcW w:w="122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FD5EA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36"/>
                <w:szCs w:val="36"/>
              </w:rPr>
            </w:pPr>
            <w:r>
              <w:rPr>
                <w:rFonts w:hint="eastAsia" w:ascii="等线" w:hAnsi="等线" w:cs="Arial"/>
                <w:color w:val="000000" w:themeColor="dark1"/>
                <w:sz w:val="16"/>
                <w:szCs w:val="16"/>
                <w14:textFill>
                  <w14:solidFill>
                    <w14:schemeClr w14:val="dk1"/>
                  </w14:solidFill>
                </w14:textFill>
              </w:rPr>
              <w:t>首都医科大学附 属北京安贞医院</w:t>
            </w:r>
          </w:p>
        </w:tc>
        <w:tc>
          <w:tcPr>
            <w:tcW w:w="116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FD5EA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36"/>
                <w:szCs w:val="36"/>
              </w:rPr>
            </w:pPr>
            <w:r>
              <w:rPr>
                <w:rFonts w:hint="eastAsia" w:ascii="等线" w:hAnsi="等线" w:cs="Arial"/>
                <w:color w:val="000000" w:themeColor="dark1"/>
                <w:sz w:val="16"/>
                <w:szCs w:val="16"/>
                <w14:textFill>
                  <w14:solidFill>
                    <w14:schemeClr w14:val="dk1"/>
                  </w14:solidFill>
                </w14:textFill>
              </w:rPr>
              <w:t> </w:t>
            </w:r>
          </w:p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36"/>
                <w:szCs w:val="36"/>
              </w:rPr>
            </w:pPr>
            <w:r>
              <w:rPr>
                <w:rFonts w:hint="eastAsia" w:ascii="等线" w:hAnsi="等线" w:cs="Arial"/>
                <w:color w:val="000000" w:themeColor="dark1"/>
                <w:sz w:val="16"/>
                <w:szCs w:val="16"/>
                <w14:textFill>
                  <w14:solidFill>
                    <w14:schemeClr w14:val="dk1"/>
                  </w14:solidFill>
                </w14:textFill>
              </w:rPr>
              <w:t>自用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3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4472C4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>
            <w:pPr>
              <w:widowControl/>
              <w:jc w:val="center"/>
              <w:rPr>
                <w:rFonts w:ascii="等线" w:hAnsi="等线"/>
                <w:b/>
                <w:bCs/>
                <w:color w:val="FFFFFF" w:themeColor="light1"/>
                <w:sz w:val="16"/>
                <w:szCs w:val="16"/>
                <w14:textFill>
                  <w14:solidFill>
                    <w14:schemeClr w14:val="lt1"/>
                  </w14:solidFill>
                </w14:textFill>
              </w:rPr>
            </w:pPr>
            <w:r>
              <w:rPr>
                <w:rFonts w:hint="eastAsia" w:ascii="等线" w:hAnsi="等线"/>
                <w:b/>
                <w:bCs/>
                <w:color w:val="FFFFFF" w:themeColor="light1"/>
                <w:sz w:val="16"/>
                <w:szCs w:val="16"/>
                <w14:textFill>
                  <w14:solidFill>
                    <w14:schemeClr w14:val="lt1"/>
                  </w14:solidFill>
                </w14:textFill>
              </w:rPr>
              <w:t> </w:t>
            </w:r>
          </w:p>
          <w:p>
            <w:pPr>
              <w:widowControl/>
              <w:jc w:val="center"/>
              <w:rPr>
                <w:rFonts w:ascii="等线" w:hAnsi="等线"/>
                <w:b/>
                <w:bCs/>
                <w:color w:val="FFFFFF" w:themeColor="light1"/>
                <w:sz w:val="16"/>
                <w:szCs w:val="16"/>
                <w14:textFill>
                  <w14:solidFill>
                    <w14:schemeClr w14:val="lt1"/>
                  </w14:solidFill>
                </w14:textFill>
              </w:rPr>
            </w:pPr>
            <w:r>
              <w:rPr>
                <w:rFonts w:hint="eastAsia" w:ascii="等线" w:hAnsi="等线"/>
                <w:b/>
                <w:bCs/>
                <w:color w:val="FFFFFF" w:themeColor="light1"/>
                <w:sz w:val="16"/>
                <w:szCs w:val="16"/>
                <w14:textFill>
                  <w14:solidFill>
                    <w14:schemeClr w14:val="lt1"/>
                  </w14:solidFill>
                </w14:textFill>
              </w:rPr>
              <w:t>4</w:t>
            </w:r>
          </w:p>
        </w:tc>
        <w:tc>
          <w:tcPr>
            <w:tcW w:w="102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BF5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36"/>
                <w:szCs w:val="36"/>
              </w:rPr>
            </w:pPr>
            <w:r>
              <w:rPr>
                <w:rFonts w:hint="eastAsia" w:ascii="等线" w:hAnsi="等线" w:cs="Arial"/>
                <w:color w:val="000000" w:themeColor="dark1"/>
                <w:sz w:val="16"/>
                <w:szCs w:val="16"/>
                <w14:textFill>
                  <w14:solidFill>
                    <w14:schemeClr w14:val="dk1"/>
                  </w14:solidFill>
                </w14:textFill>
              </w:rPr>
              <w:t>实用新型专利 权</w:t>
            </w:r>
          </w:p>
        </w:tc>
        <w:tc>
          <w:tcPr>
            <w:tcW w:w="126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BF5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36"/>
                <w:szCs w:val="36"/>
              </w:rPr>
            </w:pPr>
            <w:r>
              <w:rPr>
                <w:rFonts w:hint="eastAsia" w:ascii="等线" w:hAnsi="等线" w:cs="Arial"/>
                <w:color w:val="000000" w:themeColor="dark1"/>
                <w:sz w:val="16"/>
                <w:szCs w:val="16"/>
                <w14:textFill>
                  <w14:solidFill>
                    <w14:schemeClr w14:val="dk1"/>
                  </w14:solidFill>
                </w14:textFill>
              </w:rPr>
              <w:t>一种用于心外科术 中的支架放置装置</w:t>
            </w:r>
          </w:p>
        </w:tc>
        <w:tc>
          <w:tcPr>
            <w:tcW w:w="124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BF5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36"/>
                <w:szCs w:val="36"/>
              </w:rPr>
            </w:pPr>
            <w:r>
              <w:rPr>
                <w:rFonts w:hint="eastAsia" w:ascii="等线" w:hAnsi="等线" w:cs="Arial"/>
                <w:color w:val="000000" w:themeColor="dark1"/>
                <w:sz w:val="16"/>
                <w:szCs w:val="16"/>
                <w14:textFill>
                  <w14:solidFill>
                    <w14:schemeClr w14:val="dk1"/>
                  </w14:solidFill>
                </w14:textFill>
              </w:rPr>
              <w:t>ZL20222 1312965</w:t>
            </w:r>
          </w:p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36"/>
                <w:szCs w:val="36"/>
              </w:rPr>
            </w:pPr>
            <w:r>
              <w:rPr>
                <w:rFonts w:hint="eastAsia" w:ascii="等线" w:hAnsi="等线" w:cs="Arial"/>
                <w:color w:val="000000" w:themeColor="dark1"/>
                <w:sz w:val="16"/>
                <w:szCs w:val="16"/>
                <w14:textFill>
                  <w14:solidFill>
                    <w14:schemeClr w14:val="dk1"/>
                  </w14:solidFill>
                </w14:textFill>
              </w:rPr>
              <w:t>.0</w:t>
            </w:r>
          </w:p>
        </w:tc>
        <w:tc>
          <w:tcPr>
            <w:tcW w:w="106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BF5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36"/>
                <w:szCs w:val="36"/>
              </w:rPr>
            </w:pPr>
            <w:r>
              <w:rPr>
                <w:rFonts w:hint="eastAsia" w:ascii="等线" w:hAnsi="等线" w:cs="Arial"/>
                <w:color w:val="000000" w:themeColor="dark1"/>
                <w:sz w:val="16"/>
                <w:szCs w:val="16"/>
                <w14:textFill>
                  <w14:solidFill>
                    <w14:schemeClr w14:val="dk1"/>
                  </w14:solidFill>
                </w14:textFill>
              </w:rPr>
              <w:t> </w:t>
            </w:r>
          </w:p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36"/>
                <w:szCs w:val="36"/>
              </w:rPr>
            </w:pPr>
            <w:r>
              <w:rPr>
                <w:rFonts w:hint="eastAsia" w:ascii="等线" w:hAnsi="等线" w:cs="Arial"/>
                <w:color w:val="000000" w:themeColor="dark1"/>
                <w:sz w:val="16"/>
                <w:szCs w:val="16"/>
                <w14:textFill>
                  <w14:solidFill>
                    <w14:schemeClr w14:val="dk1"/>
                  </w14:solidFill>
                </w14:textFill>
              </w:rPr>
              <w:t>2022-10-14</w:t>
            </w:r>
          </w:p>
        </w:tc>
        <w:tc>
          <w:tcPr>
            <w:tcW w:w="104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BF5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36"/>
                <w:szCs w:val="36"/>
              </w:rPr>
            </w:pPr>
            <w:r>
              <w:rPr>
                <w:rFonts w:hint="eastAsia" w:ascii="等线" w:hAnsi="等线" w:cs="Arial"/>
                <w:color w:val="000000" w:themeColor="dark1"/>
                <w:sz w:val="16"/>
                <w:szCs w:val="16"/>
                <w14:textFill>
                  <w14:solidFill>
                    <w14:schemeClr w14:val="dk1"/>
                  </w14:solidFill>
                </w14:textFill>
              </w:rPr>
              <w:t>张宏家，李海洋， 薛源， 王世攀</w:t>
            </w:r>
          </w:p>
        </w:tc>
        <w:tc>
          <w:tcPr>
            <w:tcW w:w="122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BF5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36"/>
                <w:szCs w:val="36"/>
              </w:rPr>
            </w:pPr>
            <w:r>
              <w:rPr>
                <w:rFonts w:hint="eastAsia" w:ascii="等线" w:hAnsi="等线" w:cs="Arial"/>
                <w:color w:val="000000" w:themeColor="dark1"/>
                <w:sz w:val="16"/>
                <w:szCs w:val="16"/>
                <w14:textFill>
                  <w14:solidFill>
                    <w14:schemeClr w14:val="dk1"/>
                  </w14:solidFill>
                </w14:textFill>
              </w:rPr>
              <w:t>首都医科大学附 属北京安贞医院</w:t>
            </w:r>
          </w:p>
        </w:tc>
        <w:tc>
          <w:tcPr>
            <w:tcW w:w="116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BF5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36"/>
                <w:szCs w:val="36"/>
              </w:rPr>
            </w:pPr>
            <w:r>
              <w:rPr>
                <w:rFonts w:hint="eastAsia" w:ascii="等线" w:hAnsi="等线" w:cs="Arial"/>
                <w:color w:val="000000" w:themeColor="dark1"/>
                <w:sz w:val="16"/>
                <w:szCs w:val="16"/>
                <w14:textFill>
                  <w14:solidFill>
                    <w14:schemeClr w14:val="dk1"/>
                  </w14:solidFill>
                </w14:textFill>
              </w:rPr>
              <w:t> </w:t>
            </w:r>
          </w:p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36"/>
                <w:szCs w:val="36"/>
              </w:rPr>
            </w:pPr>
            <w:r>
              <w:rPr>
                <w:rFonts w:hint="eastAsia" w:ascii="等线" w:hAnsi="等线" w:cs="Arial"/>
                <w:color w:val="000000" w:themeColor="dark1"/>
                <w:sz w:val="16"/>
                <w:szCs w:val="16"/>
                <w14:textFill>
                  <w14:solidFill>
                    <w14:schemeClr w14:val="dk1"/>
                  </w14:solidFill>
                </w14:textFill>
              </w:rPr>
              <w:t>自用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3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4472C4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>
            <w:pPr>
              <w:widowControl/>
              <w:jc w:val="center"/>
              <w:rPr>
                <w:rFonts w:ascii="等线" w:hAnsi="等线"/>
                <w:b/>
                <w:bCs/>
                <w:color w:val="FFFFFF" w:themeColor="light1"/>
                <w:sz w:val="16"/>
                <w:szCs w:val="16"/>
                <w14:textFill>
                  <w14:solidFill>
                    <w14:schemeClr w14:val="lt1"/>
                  </w14:solidFill>
                </w14:textFill>
              </w:rPr>
            </w:pPr>
            <w:r>
              <w:rPr>
                <w:rFonts w:hint="eastAsia" w:ascii="等线" w:hAnsi="等线"/>
                <w:b/>
                <w:bCs/>
                <w:color w:val="FFFFFF" w:themeColor="light1"/>
                <w:sz w:val="16"/>
                <w:szCs w:val="16"/>
                <w14:textFill>
                  <w14:solidFill>
                    <w14:schemeClr w14:val="lt1"/>
                  </w14:solidFill>
                </w14:textFill>
              </w:rPr>
              <w:t>5</w:t>
            </w:r>
          </w:p>
        </w:tc>
        <w:tc>
          <w:tcPr>
            <w:tcW w:w="102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FD5EA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36"/>
                <w:szCs w:val="36"/>
              </w:rPr>
            </w:pPr>
            <w:r>
              <w:rPr>
                <w:rFonts w:hint="eastAsia" w:ascii="等线" w:hAnsi="等线" w:cs="Arial"/>
                <w:color w:val="000000" w:themeColor="dark1"/>
                <w:sz w:val="16"/>
                <w:szCs w:val="16"/>
                <w14:textFill>
                  <w14:solidFill>
                    <w14:schemeClr w14:val="dk1"/>
                  </w14:solidFill>
                </w14:textFill>
              </w:rPr>
              <w:t>实用新型专利 权</w:t>
            </w:r>
          </w:p>
        </w:tc>
        <w:tc>
          <w:tcPr>
            <w:tcW w:w="126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FD5EA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36"/>
                <w:szCs w:val="36"/>
              </w:rPr>
            </w:pPr>
            <w:r>
              <w:rPr>
                <w:rFonts w:hint="eastAsia" w:ascii="等线" w:hAnsi="等线" w:cs="Arial"/>
                <w:color w:val="000000" w:themeColor="dark1"/>
                <w:sz w:val="16"/>
                <w:szCs w:val="16"/>
                <w14:textFill>
                  <w14:solidFill>
                    <w14:schemeClr w14:val="dk1"/>
                  </w14:solidFill>
                </w14:textFill>
              </w:rPr>
              <w:t>一种用于心外科术 中的远端滤器脑保 护装置</w:t>
            </w:r>
          </w:p>
        </w:tc>
        <w:tc>
          <w:tcPr>
            <w:tcW w:w="124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FD5EA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36"/>
                <w:szCs w:val="36"/>
              </w:rPr>
            </w:pPr>
            <w:r>
              <w:rPr>
                <w:rFonts w:hint="eastAsia" w:ascii="等线" w:hAnsi="等线" w:cs="Arial"/>
                <w:color w:val="000000" w:themeColor="dark1"/>
                <w:sz w:val="16"/>
                <w:szCs w:val="16"/>
                <w14:textFill>
                  <w14:solidFill>
                    <w14:schemeClr w14:val="dk1"/>
                  </w14:solidFill>
                </w14:textFill>
              </w:rPr>
              <w:t>ZL20222 1313633</w:t>
            </w:r>
          </w:p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36"/>
                <w:szCs w:val="36"/>
              </w:rPr>
            </w:pPr>
            <w:r>
              <w:rPr>
                <w:rFonts w:hint="eastAsia" w:ascii="等线" w:hAnsi="等线" w:cs="Arial"/>
                <w:color w:val="000000" w:themeColor="dark1"/>
                <w:sz w:val="16"/>
                <w:szCs w:val="16"/>
                <w14:textFill>
                  <w14:solidFill>
                    <w14:schemeClr w14:val="dk1"/>
                  </w14:solidFill>
                </w14:textFill>
              </w:rPr>
              <w:t>.4</w:t>
            </w:r>
          </w:p>
        </w:tc>
        <w:tc>
          <w:tcPr>
            <w:tcW w:w="106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FD5EA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36"/>
                <w:szCs w:val="36"/>
              </w:rPr>
            </w:pPr>
            <w:r>
              <w:rPr>
                <w:rFonts w:hint="eastAsia" w:ascii="等线" w:hAnsi="等线" w:cs="Arial"/>
                <w:color w:val="000000" w:themeColor="dark1"/>
                <w:sz w:val="16"/>
                <w:szCs w:val="16"/>
                <w14:textFill>
                  <w14:solidFill>
                    <w14:schemeClr w14:val="dk1"/>
                  </w14:solidFill>
                </w14:textFill>
              </w:rPr>
              <w:t> </w:t>
            </w:r>
          </w:p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36"/>
                <w:szCs w:val="36"/>
              </w:rPr>
            </w:pPr>
            <w:r>
              <w:rPr>
                <w:rFonts w:hint="eastAsia" w:ascii="等线" w:hAnsi="等线" w:cs="Arial"/>
                <w:color w:val="000000" w:themeColor="dark1"/>
                <w:sz w:val="16"/>
                <w:szCs w:val="16"/>
                <w14:textFill>
                  <w14:solidFill>
                    <w14:schemeClr w14:val="dk1"/>
                  </w14:solidFill>
                </w14:textFill>
              </w:rPr>
              <w:t>2022-10-14</w:t>
            </w:r>
          </w:p>
        </w:tc>
        <w:tc>
          <w:tcPr>
            <w:tcW w:w="104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FD5EA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36"/>
                <w:szCs w:val="36"/>
              </w:rPr>
            </w:pPr>
            <w:r>
              <w:rPr>
                <w:rFonts w:hint="eastAsia" w:ascii="等线" w:hAnsi="等线" w:cs="Arial"/>
                <w:color w:val="000000" w:themeColor="dark1"/>
                <w:sz w:val="16"/>
                <w:szCs w:val="16"/>
                <w14:textFill>
                  <w14:solidFill>
                    <w14:schemeClr w14:val="dk1"/>
                  </w14:solidFill>
                </w14:textFill>
              </w:rPr>
              <w:t>张宏家，李海洋， 薛源， 王世攀</w:t>
            </w:r>
          </w:p>
        </w:tc>
        <w:tc>
          <w:tcPr>
            <w:tcW w:w="122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FD5EA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36"/>
                <w:szCs w:val="36"/>
              </w:rPr>
            </w:pPr>
            <w:r>
              <w:rPr>
                <w:rFonts w:hint="eastAsia" w:ascii="等线" w:hAnsi="等线" w:cs="Arial"/>
                <w:color w:val="000000" w:themeColor="dark1"/>
                <w:sz w:val="16"/>
                <w:szCs w:val="16"/>
                <w14:textFill>
                  <w14:solidFill>
                    <w14:schemeClr w14:val="dk1"/>
                  </w14:solidFill>
                </w14:textFill>
              </w:rPr>
              <w:t>首都医科大学附 属北京安贞医院</w:t>
            </w:r>
          </w:p>
        </w:tc>
        <w:tc>
          <w:tcPr>
            <w:tcW w:w="116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FD5EA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36"/>
                <w:szCs w:val="36"/>
              </w:rPr>
            </w:pPr>
            <w:r>
              <w:rPr>
                <w:rFonts w:hint="eastAsia" w:ascii="等线" w:hAnsi="等线" w:cs="Arial"/>
                <w:color w:val="000000" w:themeColor="dark1"/>
                <w:sz w:val="16"/>
                <w:szCs w:val="16"/>
                <w14:textFill>
                  <w14:solidFill>
                    <w14:schemeClr w14:val="dk1"/>
                  </w14:solidFill>
                </w14:textFill>
              </w:rPr>
              <w:t> </w:t>
            </w:r>
          </w:p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36"/>
                <w:szCs w:val="36"/>
              </w:rPr>
            </w:pPr>
            <w:r>
              <w:rPr>
                <w:rFonts w:hint="eastAsia" w:ascii="等线" w:hAnsi="等线" w:cs="Arial"/>
                <w:color w:val="000000" w:themeColor="dark1"/>
                <w:sz w:val="16"/>
                <w:szCs w:val="16"/>
                <w14:textFill>
                  <w14:solidFill>
                    <w14:schemeClr w14:val="dk1"/>
                  </w14:solidFill>
                </w14:textFill>
              </w:rPr>
              <w:t>自用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9" w:hRule="atLeast"/>
        </w:trPr>
        <w:tc>
          <w:tcPr>
            <w:tcW w:w="3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4472C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等线" w:hAnsi="等线"/>
                <w:b/>
                <w:bCs/>
                <w:color w:val="FFFFFF" w:themeColor="light1"/>
                <w:sz w:val="16"/>
                <w:szCs w:val="16"/>
                <w14:textFill>
                  <w14:solidFill>
                    <w14:schemeClr w14:val="lt1"/>
                  </w14:solidFill>
                </w14:textFill>
              </w:rPr>
            </w:pPr>
            <w:r>
              <w:rPr>
                <w:rFonts w:hint="eastAsia" w:ascii="等线" w:hAnsi="等线"/>
                <w:b/>
                <w:bCs/>
                <w:color w:val="FFFFFF" w:themeColor="light1"/>
                <w:sz w:val="16"/>
                <w:szCs w:val="16"/>
                <w14:textFill>
                  <w14:solidFill>
                    <w14:schemeClr w14:val="lt1"/>
                  </w14:solidFill>
                </w14:textFill>
              </w:rPr>
              <w:t>6</w:t>
            </w:r>
          </w:p>
        </w:tc>
        <w:tc>
          <w:tcPr>
            <w:tcW w:w="102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kinsoku w:val="0"/>
              <w:spacing w:before="212" w:line="244" w:lineRule="auto"/>
              <w:ind w:left="605" w:right="202" w:hanging="418"/>
              <w:jc w:val="center"/>
              <w:rPr>
                <w:rFonts w:ascii="Arial" w:hAnsi="Arial" w:eastAsia="宋体" w:cs="Arial"/>
                <w:kern w:val="0"/>
                <w:sz w:val="36"/>
                <w:szCs w:val="36"/>
              </w:rPr>
            </w:pPr>
            <w:r>
              <w:rPr>
                <w:rFonts w:ascii="等线" w:hAnsi="Arial" w:cs="Arial"/>
                <w:color w:val="000000" w:themeColor="dark1"/>
                <w:spacing w:val="-1"/>
                <w:kern w:val="24"/>
                <w:sz w:val="16"/>
                <w:szCs w:val="16"/>
                <w14:textFill>
                  <w14:solidFill>
                    <w14:schemeClr w14:val="dk1"/>
                  </w14:solidFill>
                </w14:textFill>
              </w:rPr>
              <w:t>计算机软件著</w:t>
            </w:r>
            <w:r>
              <w:rPr>
                <w:rFonts w:hint="eastAsia" w:ascii="等线" w:hAnsi="等线" w:cs="Arial"/>
                <w:color w:val="000000" w:themeColor="dark1"/>
                <w:kern w:val="24"/>
                <w:sz w:val="16"/>
                <w:szCs w:val="16"/>
                <w14:textFill>
                  <w14:solidFill>
                    <w14:schemeClr w14:val="dk1"/>
                  </w14:solidFill>
                </w14:textFill>
              </w:rPr>
              <w:t xml:space="preserve"> </w:t>
            </w:r>
            <w:r>
              <w:rPr>
                <w:rFonts w:ascii="等线" w:hAnsi="Arial" w:cs="Arial"/>
                <w:color w:val="000000" w:themeColor="dark1"/>
                <w:spacing w:val="-2"/>
                <w:kern w:val="24"/>
                <w:sz w:val="16"/>
                <w:szCs w:val="16"/>
                <w14:textFill>
                  <w14:solidFill>
                    <w14:schemeClr w14:val="dk1"/>
                  </w14:solidFill>
                </w14:textFill>
              </w:rPr>
              <w:t>作权</w:t>
            </w:r>
          </w:p>
        </w:tc>
        <w:tc>
          <w:tcPr>
            <w:tcW w:w="126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kinsoku w:val="0"/>
              <w:spacing w:before="58" w:line="254" w:lineRule="auto"/>
              <w:ind w:left="101" w:right="101"/>
              <w:jc w:val="center"/>
              <w:rPr>
                <w:rFonts w:ascii="Arial" w:hAnsi="Arial" w:eastAsia="宋体" w:cs="Arial"/>
                <w:kern w:val="0"/>
                <w:sz w:val="36"/>
                <w:szCs w:val="36"/>
              </w:rPr>
            </w:pPr>
            <w:r>
              <w:rPr>
                <w:rFonts w:hint="eastAsia" w:ascii="等线" w:hAnsi="等线" w:cs="Arial"/>
                <w:color w:val="000000" w:themeColor="dark1"/>
                <w:spacing w:val="18"/>
                <w:kern w:val="24"/>
                <w:sz w:val="16"/>
                <w:szCs w:val="16"/>
                <w14:textFill>
                  <w14:solidFill>
                    <w14:schemeClr w14:val="dk1"/>
                  </w14:solidFill>
                </w14:textFill>
              </w:rPr>
              <w:t>急性主动脉综合征</w:t>
            </w:r>
            <w:r>
              <w:rPr>
                <w:rFonts w:hint="eastAsia" w:ascii="等线" w:hAnsi="等线" w:cs="Arial"/>
                <w:color w:val="000000" w:themeColor="dark1"/>
                <w:spacing w:val="1"/>
                <w:kern w:val="24"/>
                <w:sz w:val="16"/>
                <w:szCs w:val="16"/>
                <w14:textFill>
                  <w14:solidFill>
                    <w14:schemeClr w14:val="dk1"/>
                  </w14:solidFill>
                </w14:textFill>
              </w:rPr>
              <w:t xml:space="preserve"> </w:t>
            </w:r>
            <w:r>
              <w:rPr>
                <w:rFonts w:hint="eastAsia" w:ascii="等线" w:hAnsi="等线" w:cs="Arial"/>
                <w:color w:val="000000" w:themeColor="dark1"/>
                <w:spacing w:val="18"/>
                <w:kern w:val="24"/>
                <w:sz w:val="16"/>
                <w:szCs w:val="16"/>
                <w14:textFill>
                  <w14:solidFill>
                    <w14:schemeClr w14:val="dk1"/>
                  </w14:solidFill>
                </w14:textFill>
              </w:rPr>
              <w:t>多中心协作网平台</w:t>
            </w:r>
            <w:r>
              <w:rPr>
                <w:rFonts w:hint="eastAsia" w:ascii="等线" w:hAnsi="等线" w:cs="Arial"/>
                <w:color w:val="000000" w:themeColor="dark1"/>
                <w:spacing w:val="3"/>
                <w:kern w:val="24"/>
                <w:sz w:val="16"/>
                <w:szCs w:val="16"/>
                <w14:textFill>
                  <w14:solidFill>
                    <w14:schemeClr w14:val="dk1"/>
                  </w14:solidFill>
                </w14:textFill>
              </w:rPr>
              <w:t xml:space="preserve"> </w:t>
            </w:r>
            <w:r>
              <w:rPr>
                <w:rFonts w:hint="eastAsia" w:ascii="等线" w:hAnsi="等线" w:cs="Arial"/>
                <w:color w:val="000000" w:themeColor="dark1"/>
                <w:spacing w:val="-3"/>
                <w:kern w:val="24"/>
                <w:sz w:val="16"/>
                <w:szCs w:val="16"/>
                <w14:textFill>
                  <w14:solidFill>
                    <w14:schemeClr w14:val="dk1"/>
                  </w14:solidFill>
                </w14:textFill>
              </w:rPr>
              <w:t>系统</w:t>
            </w:r>
            <w:r>
              <w:rPr>
                <w:rFonts w:hint="eastAsia" w:ascii="等线" w:hAnsi="等线" w:cs="Arial"/>
                <w:color w:val="000000" w:themeColor="dark1"/>
                <w:spacing w:val="-46"/>
                <w:kern w:val="24"/>
                <w:sz w:val="16"/>
                <w:szCs w:val="16"/>
                <w14:textFill>
                  <w14:solidFill>
                    <w14:schemeClr w14:val="dk1"/>
                  </w14:solidFill>
                </w14:textFill>
              </w:rPr>
              <w:t xml:space="preserve"> </w:t>
            </w:r>
            <w:r>
              <w:rPr>
                <w:rFonts w:hint="eastAsia" w:ascii="等线" w:hAnsi="等线" w:cs="Arial"/>
                <w:color w:val="000000" w:themeColor="dark1"/>
                <w:spacing w:val="-3"/>
                <w:kern w:val="24"/>
                <w:sz w:val="16"/>
                <w:szCs w:val="16"/>
                <w14:textFill>
                  <w14:solidFill>
                    <w14:schemeClr w14:val="dk1"/>
                  </w14:solidFill>
                </w14:textFill>
              </w:rPr>
              <w:t>V1.0</w:t>
            </w:r>
          </w:p>
        </w:tc>
        <w:tc>
          <w:tcPr>
            <w:tcW w:w="124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kinsoku w:val="0"/>
              <w:spacing w:before="246" w:line="311" w:lineRule="exact"/>
              <w:ind w:left="115"/>
              <w:jc w:val="center"/>
              <w:rPr>
                <w:rFonts w:ascii="Arial" w:hAnsi="Arial" w:eastAsia="宋体" w:cs="Arial"/>
                <w:kern w:val="0"/>
                <w:sz w:val="36"/>
                <w:szCs w:val="36"/>
              </w:rPr>
            </w:pPr>
            <w:r>
              <w:rPr>
                <w:rFonts w:hint="eastAsia" w:ascii="等线" w:hAnsi="等线" w:cs="Arial"/>
                <w:color w:val="000000" w:themeColor="dark1"/>
                <w:spacing w:val="-2"/>
                <w:kern w:val="24"/>
                <w:sz w:val="16"/>
                <w:szCs w:val="16"/>
                <w14:textFill>
                  <w14:solidFill>
                    <w14:schemeClr w14:val="dk1"/>
                  </w14:solidFill>
                </w14:textFill>
              </w:rPr>
              <w:t>2020SR0</w:t>
            </w:r>
          </w:p>
          <w:p>
            <w:pPr>
              <w:widowControl/>
              <w:kinsoku w:val="0"/>
              <w:spacing w:line="180" w:lineRule="auto"/>
              <w:ind w:left="115"/>
              <w:jc w:val="center"/>
              <w:rPr>
                <w:rFonts w:ascii="Arial" w:hAnsi="Arial" w:eastAsia="宋体" w:cs="Arial"/>
                <w:kern w:val="0"/>
                <w:sz w:val="36"/>
                <w:szCs w:val="36"/>
              </w:rPr>
            </w:pPr>
            <w:r>
              <w:rPr>
                <w:rFonts w:hint="eastAsia" w:ascii="等线" w:hAnsi="等线" w:cs="Arial"/>
                <w:color w:val="000000" w:themeColor="dark1"/>
                <w:spacing w:val="-1"/>
                <w:kern w:val="24"/>
                <w:sz w:val="16"/>
                <w:szCs w:val="16"/>
                <w14:textFill>
                  <w14:solidFill>
                    <w14:schemeClr w14:val="dk1"/>
                  </w14:solidFill>
                </w14:textFill>
              </w:rPr>
              <w:t>431643</w:t>
            </w:r>
          </w:p>
        </w:tc>
        <w:tc>
          <w:tcPr>
            <w:tcW w:w="106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kinsoku w:val="0"/>
              <w:spacing w:line="328" w:lineRule="auto"/>
              <w:jc w:val="center"/>
              <w:rPr>
                <w:rFonts w:ascii="Arial" w:hAnsi="Arial" w:eastAsia="宋体" w:cs="Arial"/>
                <w:kern w:val="0"/>
                <w:sz w:val="36"/>
                <w:szCs w:val="36"/>
              </w:rPr>
            </w:pPr>
            <w:r>
              <w:rPr>
                <w:rFonts w:hint="eastAsia" w:ascii="等线" w:hAnsi="等线" w:cs="Arial"/>
                <w:color w:val="000000" w:themeColor="dark1"/>
                <w:kern w:val="24"/>
                <w:sz w:val="16"/>
                <w:szCs w:val="16"/>
                <w14:textFill>
                  <w14:solidFill>
                    <w14:schemeClr w14:val="dk1"/>
                  </w14:solidFill>
                </w14:textFill>
              </w:rPr>
              <w:t> </w:t>
            </w:r>
          </w:p>
          <w:p>
            <w:pPr>
              <w:widowControl/>
              <w:kinsoku w:val="0"/>
              <w:spacing w:before="68" w:line="182" w:lineRule="auto"/>
              <w:ind w:left="115"/>
              <w:jc w:val="center"/>
              <w:rPr>
                <w:rFonts w:ascii="Arial" w:hAnsi="Arial" w:eastAsia="宋体" w:cs="Arial"/>
                <w:kern w:val="0"/>
                <w:sz w:val="36"/>
                <w:szCs w:val="36"/>
              </w:rPr>
            </w:pPr>
            <w:r>
              <w:rPr>
                <w:rFonts w:hint="eastAsia" w:ascii="等线" w:hAnsi="等线" w:cs="Arial"/>
                <w:color w:val="000000" w:themeColor="dark1"/>
                <w:kern w:val="24"/>
                <w:sz w:val="16"/>
                <w:szCs w:val="16"/>
                <w14:textFill>
                  <w14:solidFill>
                    <w14:schemeClr w14:val="dk1"/>
                  </w14:solidFill>
                </w14:textFill>
              </w:rPr>
              <w:t>2020-05-11</w:t>
            </w:r>
          </w:p>
        </w:tc>
        <w:tc>
          <w:tcPr>
            <w:tcW w:w="104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kinsoku w:val="0"/>
              <w:spacing w:line="295" w:lineRule="auto"/>
              <w:jc w:val="center"/>
              <w:rPr>
                <w:rFonts w:ascii="Arial" w:hAnsi="Arial" w:eastAsia="宋体" w:cs="Arial"/>
                <w:kern w:val="0"/>
                <w:sz w:val="36"/>
                <w:szCs w:val="36"/>
              </w:rPr>
            </w:pPr>
            <w:r>
              <w:rPr>
                <w:rFonts w:hint="eastAsia" w:ascii="等线" w:hAnsi="等线" w:cs="Arial"/>
                <w:color w:val="000000" w:themeColor="dark1"/>
                <w:kern w:val="24"/>
                <w:sz w:val="16"/>
                <w:szCs w:val="16"/>
                <w14:textFill>
                  <w14:solidFill>
                    <w14:schemeClr w14:val="dk1"/>
                  </w14:solidFill>
                </w14:textFill>
              </w:rPr>
              <w:t> </w:t>
            </w:r>
          </w:p>
          <w:p>
            <w:pPr>
              <w:widowControl/>
              <w:kinsoku w:val="0"/>
              <w:spacing w:before="68" w:line="220" w:lineRule="auto"/>
              <w:ind w:left="115"/>
              <w:jc w:val="center"/>
              <w:rPr>
                <w:rFonts w:ascii="Arial" w:hAnsi="Arial" w:eastAsia="宋体" w:cs="Arial"/>
                <w:kern w:val="0"/>
                <w:sz w:val="36"/>
                <w:szCs w:val="36"/>
              </w:rPr>
            </w:pPr>
            <w:r>
              <w:rPr>
                <w:rFonts w:ascii="等线" w:hAnsi="Arial" w:cs="Arial"/>
                <w:color w:val="000000" w:themeColor="dark1"/>
                <w:spacing w:val="-2"/>
                <w:kern w:val="24"/>
                <w:sz w:val="16"/>
                <w:szCs w:val="16"/>
                <w14:textFill>
                  <w14:solidFill>
                    <w14:schemeClr w14:val="dk1"/>
                  </w14:solidFill>
                </w14:textFill>
              </w:rPr>
              <w:t>张宏家，贡鸣</w:t>
            </w:r>
          </w:p>
        </w:tc>
        <w:tc>
          <w:tcPr>
            <w:tcW w:w="122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kinsoku w:val="0"/>
              <w:spacing w:line="295" w:lineRule="auto"/>
              <w:jc w:val="center"/>
              <w:rPr>
                <w:rFonts w:ascii="Arial" w:hAnsi="Arial" w:eastAsia="宋体" w:cs="Arial"/>
                <w:kern w:val="0"/>
                <w:sz w:val="36"/>
                <w:szCs w:val="36"/>
              </w:rPr>
            </w:pPr>
            <w:r>
              <w:rPr>
                <w:rFonts w:hint="eastAsia" w:ascii="等线" w:hAnsi="等线" w:cs="Arial"/>
                <w:color w:val="000000" w:themeColor="dark1"/>
                <w:kern w:val="24"/>
                <w:sz w:val="16"/>
                <w:szCs w:val="16"/>
                <w14:textFill>
                  <w14:solidFill>
                    <w14:schemeClr w14:val="dk1"/>
                  </w14:solidFill>
                </w14:textFill>
              </w:rPr>
              <w:t> </w:t>
            </w:r>
          </w:p>
          <w:p>
            <w:pPr>
              <w:widowControl/>
              <w:kinsoku w:val="0"/>
              <w:spacing w:before="68" w:line="220" w:lineRule="auto"/>
              <w:ind w:left="130"/>
              <w:jc w:val="center"/>
              <w:rPr>
                <w:rFonts w:ascii="Arial" w:hAnsi="Arial" w:eastAsia="宋体" w:cs="Arial"/>
                <w:kern w:val="0"/>
                <w:sz w:val="36"/>
                <w:szCs w:val="36"/>
              </w:rPr>
            </w:pPr>
            <w:r>
              <w:rPr>
                <w:rFonts w:ascii="等线" w:hAnsi="Arial" w:cs="Arial"/>
                <w:color w:val="000000" w:themeColor="dark1"/>
                <w:spacing w:val="-2"/>
                <w:kern w:val="24"/>
                <w:sz w:val="16"/>
                <w:szCs w:val="16"/>
                <w14:textFill>
                  <w14:solidFill>
                    <w14:schemeClr w14:val="dk1"/>
                  </w14:solidFill>
                </w14:textFill>
              </w:rPr>
              <w:t>张宏家，贡鸣</w:t>
            </w:r>
          </w:p>
        </w:tc>
        <w:tc>
          <w:tcPr>
            <w:tcW w:w="116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kinsoku w:val="0"/>
              <w:spacing w:line="295" w:lineRule="auto"/>
              <w:jc w:val="center"/>
              <w:rPr>
                <w:rFonts w:ascii="Arial" w:hAnsi="Arial" w:eastAsia="宋体" w:cs="Arial"/>
                <w:kern w:val="0"/>
                <w:sz w:val="36"/>
                <w:szCs w:val="36"/>
              </w:rPr>
            </w:pPr>
            <w:r>
              <w:rPr>
                <w:rFonts w:hint="eastAsia" w:ascii="等线" w:hAnsi="等线" w:cs="Arial"/>
                <w:color w:val="000000" w:themeColor="dark1"/>
                <w:kern w:val="24"/>
                <w:sz w:val="16"/>
                <w:szCs w:val="16"/>
                <w14:textFill>
                  <w14:solidFill>
                    <w14:schemeClr w14:val="dk1"/>
                  </w14:solidFill>
                </w14:textFill>
              </w:rPr>
              <w:t> </w:t>
            </w:r>
          </w:p>
          <w:p>
            <w:pPr>
              <w:widowControl/>
              <w:kinsoku w:val="0"/>
              <w:spacing w:before="68" w:line="220" w:lineRule="auto"/>
              <w:ind w:left="158"/>
              <w:jc w:val="center"/>
              <w:rPr>
                <w:rFonts w:ascii="Arial" w:hAnsi="Arial" w:eastAsia="宋体" w:cs="Arial"/>
                <w:kern w:val="0"/>
                <w:sz w:val="36"/>
                <w:szCs w:val="36"/>
              </w:rPr>
            </w:pPr>
            <w:r>
              <w:rPr>
                <w:rFonts w:ascii="等线" w:hAnsi="Arial" w:cs="Arial"/>
                <w:color w:val="000000" w:themeColor="dark1"/>
                <w:spacing w:val="-11"/>
                <w:kern w:val="24"/>
                <w:sz w:val="16"/>
                <w:szCs w:val="16"/>
                <w14:textFill>
                  <w14:solidFill>
                    <w14:schemeClr w14:val="dk1"/>
                  </w14:solidFill>
                </w14:textFill>
              </w:rPr>
              <w:t>自用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 w:hRule="atLeast"/>
        </w:trPr>
        <w:tc>
          <w:tcPr>
            <w:tcW w:w="3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4472C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等线" w:hAnsi="等线"/>
                <w:b/>
                <w:bCs/>
                <w:color w:val="FFFFFF" w:themeColor="light1"/>
                <w:sz w:val="16"/>
                <w:szCs w:val="16"/>
                <w14:textFill>
                  <w14:solidFill>
                    <w14:schemeClr w14:val="lt1"/>
                  </w14:solidFill>
                </w14:textFill>
              </w:rPr>
            </w:pPr>
            <w:r>
              <w:rPr>
                <w:rFonts w:hint="eastAsia" w:ascii="等线" w:hAnsi="等线"/>
                <w:b/>
                <w:bCs/>
                <w:color w:val="FFFFFF" w:themeColor="light1"/>
                <w:sz w:val="16"/>
                <w:szCs w:val="16"/>
                <w14:textFill>
                  <w14:solidFill>
                    <w14:schemeClr w14:val="lt1"/>
                  </w14:solidFill>
                </w14:textFill>
              </w:rPr>
              <w:t>7</w:t>
            </w:r>
          </w:p>
        </w:tc>
        <w:tc>
          <w:tcPr>
            <w:tcW w:w="102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kinsoku w:val="0"/>
              <w:spacing w:line="295" w:lineRule="auto"/>
              <w:jc w:val="center"/>
              <w:rPr>
                <w:rFonts w:ascii="Arial" w:hAnsi="Arial" w:eastAsia="宋体" w:cs="Arial"/>
                <w:kern w:val="0"/>
                <w:sz w:val="36"/>
                <w:szCs w:val="36"/>
              </w:rPr>
            </w:pPr>
            <w:r>
              <w:rPr>
                <w:rFonts w:hint="eastAsia" w:ascii="等线" w:hAnsi="等线" w:cs="Arial"/>
                <w:color w:val="000000" w:themeColor="dark1"/>
                <w:kern w:val="24"/>
                <w:sz w:val="16"/>
                <w:szCs w:val="16"/>
                <w14:textFill>
                  <w14:solidFill>
                    <w14:schemeClr w14:val="dk1"/>
                  </w14:solidFill>
                </w14:textFill>
              </w:rPr>
              <w:t> </w:t>
            </w:r>
          </w:p>
          <w:p>
            <w:pPr>
              <w:widowControl/>
              <w:kinsoku w:val="0"/>
              <w:spacing w:before="68" w:line="244" w:lineRule="auto"/>
              <w:ind w:left="605" w:right="202" w:hanging="418"/>
              <w:jc w:val="center"/>
              <w:rPr>
                <w:rFonts w:ascii="Arial" w:hAnsi="Arial" w:eastAsia="宋体" w:cs="Arial"/>
                <w:kern w:val="0"/>
                <w:sz w:val="36"/>
                <w:szCs w:val="36"/>
              </w:rPr>
            </w:pPr>
            <w:r>
              <w:rPr>
                <w:rFonts w:ascii="等线" w:hAnsi="Arial" w:cs="Arial"/>
                <w:color w:val="000000" w:themeColor="dark1"/>
                <w:spacing w:val="-1"/>
                <w:kern w:val="24"/>
                <w:sz w:val="16"/>
                <w:szCs w:val="16"/>
                <w14:textFill>
                  <w14:solidFill>
                    <w14:schemeClr w14:val="dk1"/>
                  </w14:solidFill>
                </w14:textFill>
              </w:rPr>
              <w:t>计算机软件著</w:t>
            </w:r>
            <w:r>
              <w:rPr>
                <w:rFonts w:hint="eastAsia" w:ascii="等线" w:hAnsi="等线" w:cs="Arial"/>
                <w:color w:val="000000" w:themeColor="dark1"/>
                <w:kern w:val="24"/>
                <w:sz w:val="16"/>
                <w:szCs w:val="16"/>
                <w14:textFill>
                  <w14:solidFill>
                    <w14:schemeClr w14:val="dk1"/>
                  </w14:solidFill>
                </w14:textFill>
              </w:rPr>
              <w:t xml:space="preserve"> </w:t>
            </w:r>
            <w:r>
              <w:rPr>
                <w:rFonts w:ascii="等线" w:hAnsi="Arial" w:cs="Arial"/>
                <w:color w:val="000000" w:themeColor="dark1"/>
                <w:spacing w:val="-2"/>
                <w:kern w:val="24"/>
                <w:sz w:val="16"/>
                <w:szCs w:val="16"/>
                <w14:textFill>
                  <w14:solidFill>
                    <w14:schemeClr w14:val="dk1"/>
                  </w14:solidFill>
                </w14:textFill>
              </w:rPr>
              <w:t>作权</w:t>
            </w:r>
          </w:p>
        </w:tc>
        <w:tc>
          <w:tcPr>
            <w:tcW w:w="126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kinsoku w:val="0"/>
              <w:spacing w:line="295" w:lineRule="auto"/>
              <w:jc w:val="center"/>
              <w:rPr>
                <w:rFonts w:ascii="Arial" w:hAnsi="Arial" w:eastAsia="宋体" w:cs="Arial"/>
                <w:kern w:val="0"/>
                <w:sz w:val="36"/>
                <w:szCs w:val="36"/>
              </w:rPr>
            </w:pPr>
            <w:r>
              <w:rPr>
                <w:rFonts w:hint="eastAsia" w:ascii="等线" w:hAnsi="等线" w:cs="Arial"/>
                <w:color w:val="000000" w:themeColor="dark1"/>
                <w:kern w:val="24"/>
                <w:sz w:val="16"/>
                <w:szCs w:val="16"/>
                <w14:textFill>
                  <w14:solidFill>
                    <w14:schemeClr w14:val="dk1"/>
                  </w14:solidFill>
                </w14:textFill>
              </w:rPr>
              <w:t> </w:t>
            </w:r>
          </w:p>
          <w:p>
            <w:pPr>
              <w:widowControl/>
              <w:kinsoku w:val="0"/>
              <w:spacing w:before="68" w:line="247" w:lineRule="auto"/>
              <w:ind w:left="101" w:right="101"/>
              <w:jc w:val="center"/>
              <w:rPr>
                <w:rFonts w:ascii="Arial" w:hAnsi="Arial" w:eastAsia="宋体" w:cs="Arial"/>
                <w:kern w:val="0"/>
                <w:sz w:val="36"/>
                <w:szCs w:val="36"/>
              </w:rPr>
            </w:pPr>
            <w:r>
              <w:rPr>
                <w:rFonts w:hint="eastAsia" w:ascii="等线" w:hAnsi="等线" w:cs="Arial"/>
                <w:color w:val="000000" w:themeColor="dark1"/>
                <w:spacing w:val="18"/>
                <w:kern w:val="24"/>
                <w:sz w:val="16"/>
                <w:szCs w:val="16"/>
                <w14:textFill>
                  <w14:solidFill>
                    <w14:schemeClr w14:val="dk1"/>
                  </w14:solidFill>
                </w14:textFill>
              </w:rPr>
              <w:t>安贞多中心医疗知</w:t>
            </w:r>
            <w:r>
              <w:rPr>
                <w:rFonts w:hint="eastAsia" w:ascii="等线" w:hAnsi="等线" w:cs="Arial"/>
                <w:color w:val="000000" w:themeColor="dark1"/>
                <w:spacing w:val="3"/>
                <w:kern w:val="24"/>
                <w:sz w:val="16"/>
                <w:szCs w:val="16"/>
                <w14:textFill>
                  <w14:solidFill>
                    <w14:schemeClr w14:val="dk1"/>
                  </w14:solidFill>
                </w14:textFill>
              </w:rPr>
              <w:t xml:space="preserve"> </w:t>
            </w:r>
            <w:r>
              <w:rPr>
                <w:rFonts w:hint="eastAsia" w:ascii="等线" w:hAnsi="等线" w:cs="Arial"/>
                <w:color w:val="000000" w:themeColor="dark1"/>
                <w:spacing w:val="-2"/>
                <w:kern w:val="24"/>
                <w:sz w:val="16"/>
                <w:szCs w:val="16"/>
                <w14:textFill>
                  <w14:solidFill>
                    <w14:schemeClr w14:val="dk1"/>
                  </w14:solidFill>
                </w14:textFill>
              </w:rPr>
              <w:t>识投放系统</w:t>
            </w:r>
            <w:r>
              <w:rPr>
                <w:rFonts w:hint="eastAsia" w:ascii="等线" w:hAnsi="等线" w:cs="Arial"/>
                <w:color w:val="000000" w:themeColor="dark1"/>
                <w:spacing w:val="-42"/>
                <w:kern w:val="24"/>
                <w:sz w:val="16"/>
                <w:szCs w:val="16"/>
                <w14:textFill>
                  <w14:solidFill>
                    <w14:schemeClr w14:val="dk1"/>
                  </w14:solidFill>
                </w14:textFill>
              </w:rPr>
              <w:t xml:space="preserve"> </w:t>
            </w:r>
            <w:r>
              <w:rPr>
                <w:rFonts w:hint="eastAsia" w:ascii="等线" w:hAnsi="等线" w:cs="Arial"/>
                <w:color w:val="000000" w:themeColor="dark1"/>
                <w:spacing w:val="-2"/>
                <w:kern w:val="24"/>
                <w:sz w:val="16"/>
                <w:szCs w:val="16"/>
                <w14:textFill>
                  <w14:solidFill>
                    <w14:schemeClr w14:val="dk1"/>
                  </w14:solidFill>
                </w14:textFill>
              </w:rPr>
              <w:t>V1.0</w:t>
            </w:r>
          </w:p>
        </w:tc>
        <w:tc>
          <w:tcPr>
            <w:tcW w:w="124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kinsoku w:val="0"/>
              <w:spacing w:line="328" w:lineRule="auto"/>
              <w:jc w:val="center"/>
              <w:rPr>
                <w:rFonts w:ascii="Arial" w:hAnsi="Arial" w:eastAsia="宋体" w:cs="Arial"/>
                <w:kern w:val="0"/>
                <w:sz w:val="36"/>
                <w:szCs w:val="36"/>
              </w:rPr>
            </w:pPr>
            <w:r>
              <w:rPr>
                <w:rFonts w:hint="eastAsia" w:ascii="等线" w:hAnsi="等线" w:cs="Arial"/>
                <w:color w:val="000000" w:themeColor="dark1"/>
                <w:kern w:val="24"/>
                <w:sz w:val="16"/>
                <w:szCs w:val="16"/>
                <w14:textFill>
                  <w14:solidFill>
                    <w14:schemeClr w14:val="dk1"/>
                  </w14:solidFill>
                </w14:textFill>
              </w:rPr>
              <w:t> </w:t>
            </w:r>
          </w:p>
          <w:p>
            <w:pPr>
              <w:widowControl/>
              <w:kinsoku w:val="0"/>
              <w:spacing w:before="69" w:line="313" w:lineRule="exact"/>
              <w:ind w:left="115"/>
              <w:jc w:val="center"/>
              <w:rPr>
                <w:rFonts w:ascii="Arial" w:hAnsi="Arial" w:eastAsia="宋体" w:cs="Arial"/>
                <w:kern w:val="0"/>
                <w:sz w:val="36"/>
                <w:szCs w:val="36"/>
              </w:rPr>
            </w:pPr>
            <w:r>
              <w:rPr>
                <w:rFonts w:hint="eastAsia" w:ascii="等线" w:hAnsi="等线" w:cs="Arial"/>
                <w:color w:val="000000" w:themeColor="dark1"/>
                <w:spacing w:val="-2"/>
                <w:kern w:val="24"/>
                <w:sz w:val="16"/>
                <w:szCs w:val="16"/>
                <w14:textFill>
                  <w14:solidFill>
                    <w14:schemeClr w14:val="dk1"/>
                  </w14:solidFill>
                </w14:textFill>
              </w:rPr>
              <w:t>2021SR0</w:t>
            </w:r>
          </w:p>
          <w:p>
            <w:pPr>
              <w:widowControl/>
              <w:kinsoku w:val="0"/>
              <w:spacing w:before="1" w:line="180" w:lineRule="auto"/>
              <w:ind w:left="115"/>
              <w:jc w:val="center"/>
              <w:rPr>
                <w:rFonts w:ascii="Arial" w:hAnsi="Arial" w:eastAsia="宋体" w:cs="Arial"/>
                <w:kern w:val="0"/>
                <w:sz w:val="36"/>
                <w:szCs w:val="36"/>
              </w:rPr>
            </w:pPr>
            <w:r>
              <w:rPr>
                <w:rFonts w:hint="eastAsia" w:ascii="等线" w:hAnsi="等线" w:cs="Arial"/>
                <w:color w:val="000000" w:themeColor="dark1"/>
                <w:spacing w:val="-1"/>
                <w:kern w:val="24"/>
                <w:sz w:val="16"/>
                <w:szCs w:val="16"/>
                <w14:textFill>
                  <w14:solidFill>
                    <w14:schemeClr w14:val="dk1"/>
                  </w14:solidFill>
                </w14:textFill>
              </w:rPr>
              <w:t>634738</w:t>
            </w:r>
          </w:p>
        </w:tc>
        <w:tc>
          <w:tcPr>
            <w:tcW w:w="106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kinsoku w:val="0"/>
              <w:jc w:val="center"/>
              <w:rPr>
                <w:rFonts w:ascii="Arial" w:hAnsi="Arial" w:eastAsia="宋体" w:cs="Arial"/>
                <w:kern w:val="0"/>
                <w:sz w:val="36"/>
                <w:szCs w:val="36"/>
              </w:rPr>
            </w:pPr>
            <w:r>
              <w:rPr>
                <w:rFonts w:hint="eastAsia" w:ascii="等线" w:hAnsi="等线" w:cs="Arial"/>
                <w:color w:val="000000" w:themeColor="dark1"/>
                <w:kern w:val="24"/>
                <w:sz w:val="16"/>
                <w:szCs w:val="16"/>
                <w14:textFill>
                  <w14:solidFill>
                    <w14:schemeClr w14:val="dk1"/>
                  </w14:solidFill>
                </w14:textFill>
              </w:rPr>
              <w:t> </w:t>
            </w:r>
          </w:p>
          <w:p>
            <w:pPr>
              <w:widowControl/>
              <w:kinsoku w:val="0"/>
              <w:spacing w:line="242" w:lineRule="auto"/>
              <w:jc w:val="center"/>
              <w:rPr>
                <w:rFonts w:ascii="Arial" w:hAnsi="Arial" w:eastAsia="宋体" w:cs="Arial"/>
                <w:kern w:val="0"/>
                <w:sz w:val="36"/>
                <w:szCs w:val="36"/>
              </w:rPr>
            </w:pPr>
            <w:r>
              <w:rPr>
                <w:rFonts w:hint="eastAsia" w:ascii="等线" w:hAnsi="等线" w:cs="Arial"/>
                <w:color w:val="000000" w:themeColor="dark1"/>
                <w:kern w:val="24"/>
                <w:sz w:val="16"/>
                <w:szCs w:val="16"/>
                <w14:textFill>
                  <w14:solidFill>
                    <w14:schemeClr w14:val="dk1"/>
                  </w14:solidFill>
                </w14:textFill>
              </w:rPr>
              <w:t> </w:t>
            </w:r>
          </w:p>
          <w:p>
            <w:pPr>
              <w:widowControl/>
              <w:kinsoku w:val="0"/>
              <w:spacing w:before="68" w:line="182" w:lineRule="auto"/>
              <w:ind w:left="115"/>
              <w:jc w:val="center"/>
              <w:rPr>
                <w:rFonts w:ascii="Arial" w:hAnsi="Arial" w:eastAsia="宋体" w:cs="Arial"/>
                <w:kern w:val="0"/>
                <w:sz w:val="36"/>
                <w:szCs w:val="36"/>
              </w:rPr>
            </w:pPr>
            <w:r>
              <w:rPr>
                <w:rFonts w:hint="eastAsia" w:ascii="等线" w:hAnsi="等线" w:cs="Arial"/>
                <w:color w:val="000000" w:themeColor="dark1"/>
                <w:spacing w:val="-1"/>
                <w:kern w:val="24"/>
                <w:sz w:val="16"/>
                <w:szCs w:val="16"/>
                <w14:textFill>
                  <w14:solidFill>
                    <w14:schemeClr w14:val="dk1"/>
                  </w14:solidFill>
                </w14:textFill>
              </w:rPr>
              <w:t>2021-05-06</w:t>
            </w:r>
          </w:p>
        </w:tc>
        <w:tc>
          <w:tcPr>
            <w:tcW w:w="104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kinsoku w:val="0"/>
              <w:spacing w:before="209" w:line="256" w:lineRule="auto"/>
              <w:ind w:left="115" w:right="86"/>
              <w:jc w:val="center"/>
              <w:rPr>
                <w:rFonts w:ascii="Arial" w:hAnsi="Arial" w:eastAsia="宋体" w:cs="Arial"/>
                <w:kern w:val="0"/>
                <w:sz w:val="36"/>
                <w:szCs w:val="36"/>
              </w:rPr>
            </w:pPr>
            <w:r>
              <w:rPr>
                <w:rFonts w:hint="eastAsia" w:ascii="等线" w:hAnsi="等线" w:cs="Arial"/>
                <w:color w:val="000000" w:themeColor="dark1"/>
                <w:spacing w:val="16"/>
                <w:kern w:val="24"/>
                <w:sz w:val="16"/>
                <w:szCs w:val="16"/>
                <w14:textFill>
                  <w14:solidFill>
                    <w14:schemeClr w14:val="dk1"/>
                  </w14:solidFill>
                </w14:textFill>
              </w:rPr>
              <w:t>首都医科大学</w:t>
            </w:r>
            <w:r>
              <w:rPr>
                <w:rFonts w:hint="eastAsia" w:ascii="等线" w:hAnsi="等线" w:cs="Arial"/>
                <w:color w:val="000000" w:themeColor="dark1"/>
                <w:spacing w:val="-49"/>
                <w:kern w:val="24"/>
                <w:sz w:val="16"/>
                <w:szCs w:val="16"/>
                <w14:textFill>
                  <w14:solidFill>
                    <w14:schemeClr w14:val="dk1"/>
                  </w14:solidFill>
                </w14:textFill>
              </w:rPr>
              <w:t xml:space="preserve"> </w:t>
            </w:r>
            <w:r>
              <w:rPr>
                <w:rFonts w:hint="eastAsia" w:ascii="等线" w:hAnsi="等线" w:cs="Arial"/>
                <w:color w:val="000000" w:themeColor="dark1"/>
                <w:spacing w:val="16"/>
                <w:kern w:val="24"/>
                <w:sz w:val="16"/>
                <w:szCs w:val="16"/>
                <w14:textFill>
                  <w14:solidFill>
                    <w14:schemeClr w14:val="dk1"/>
                  </w14:solidFill>
                </w14:textFill>
              </w:rPr>
              <w:t>附</w:t>
            </w:r>
            <w:r>
              <w:rPr>
                <w:rFonts w:hint="eastAsia" w:ascii="等线" w:hAnsi="等线" w:cs="Arial"/>
                <w:color w:val="000000" w:themeColor="dark1"/>
                <w:kern w:val="24"/>
                <w:sz w:val="16"/>
                <w:szCs w:val="16"/>
                <w14:textFill>
                  <w14:solidFill>
                    <w14:schemeClr w14:val="dk1"/>
                  </w14:solidFill>
                </w14:textFill>
              </w:rPr>
              <w:t xml:space="preserve"> </w:t>
            </w:r>
            <w:r>
              <w:rPr>
                <w:rFonts w:hint="eastAsia" w:ascii="等线" w:hAnsi="等线" w:cs="Arial"/>
                <w:color w:val="000000" w:themeColor="dark1"/>
                <w:spacing w:val="-13"/>
                <w:kern w:val="24"/>
                <w:sz w:val="16"/>
                <w:szCs w:val="16"/>
                <w14:textFill>
                  <w14:solidFill>
                    <w14:schemeClr w14:val="dk1"/>
                  </w14:solidFill>
                </w14:textFill>
              </w:rPr>
              <w:t>属</w:t>
            </w:r>
            <w:r>
              <w:rPr>
                <w:rFonts w:hint="eastAsia" w:ascii="等线" w:hAnsi="等线" w:cs="Arial"/>
                <w:color w:val="000000" w:themeColor="dark1"/>
                <w:spacing w:val="-14"/>
                <w:kern w:val="24"/>
                <w:sz w:val="16"/>
                <w:szCs w:val="16"/>
                <w14:textFill>
                  <w14:solidFill>
                    <w14:schemeClr w14:val="dk1"/>
                  </w14:solidFill>
                </w14:textFill>
              </w:rPr>
              <w:t xml:space="preserve"> </w:t>
            </w:r>
            <w:r>
              <w:rPr>
                <w:rFonts w:hint="eastAsia" w:ascii="等线" w:hAnsi="等线" w:cs="Arial"/>
                <w:color w:val="000000" w:themeColor="dark1"/>
                <w:spacing w:val="-13"/>
                <w:kern w:val="24"/>
                <w:sz w:val="16"/>
                <w:szCs w:val="16"/>
                <w14:textFill>
                  <w14:solidFill>
                    <w14:schemeClr w14:val="dk1"/>
                  </w14:solidFill>
                </w14:textFill>
              </w:rPr>
              <w:t>北</w:t>
            </w:r>
            <w:r>
              <w:rPr>
                <w:rFonts w:hint="eastAsia" w:ascii="等线" w:hAnsi="等线" w:cs="Arial"/>
                <w:color w:val="000000" w:themeColor="dark1"/>
                <w:spacing w:val="-14"/>
                <w:kern w:val="24"/>
                <w:sz w:val="16"/>
                <w:szCs w:val="16"/>
                <w14:textFill>
                  <w14:solidFill>
                    <w14:schemeClr w14:val="dk1"/>
                  </w14:solidFill>
                </w14:textFill>
              </w:rPr>
              <w:t xml:space="preserve"> </w:t>
            </w:r>
            <w:r>
              <w:rPr>
                <w:rFonts w:hint="eastAsia" w:ascii="等线" w:hAnsi="等线" w:cs="Arial"/>
                <w:color w:val="000000" w:themeColor="dark1"/>
                <w:spacing w:val="-13"/>
                <w:kern w:val="24"/>
                <w:sz w:val="16"/>
                <w:szCs w:val="16"/>
                <w14:textFill>
                  <w14:solidFill>
                    <w14:schemeClr w14:val="dk1"/>
                  </w14:solidFill>
                </w14:textFill>
              </w:rPr>
              <w:t>京</w:t>
            </w:r>
            <w:r>
              <w:rPr>
                <w:rFonts w:hint="eastAsia" w:ascii="等线" w:hAnsi="等线" w:cs="Arial"/>
                <w:color w:val="000000" w:themeColor="dark1"/>
                <w:spacing w:val="-16"/>
                <w:kern w:val="24"/>
                <w:sz w:val="16"/>
                <w:szCs w:val="16"/>
                <w14:textFill>
                  <w14:solidFill>
                    <w14:schemeClr w14:val="dk1"/>
                  </w14:solidFill>
                </w14:textFill>
              </w:rPr>
              <w:t xml:space="preserve"> </w:t>
            </w:r>
            <w:r>
              <w:rPr>
                <w:rFonts w:hint="eastAsia" w:ascii="等线" w:hAnsi="等线" w:cs="Arial"/>
                <w:color w:val="000000" w:themeColor="dark1"/>
                <w:spacing w:val="-13"/>
                <w:kern w:val="24"/>
                <w:sz w:val="16"/>
                <w:szCs w:val="16"/>
                <w14:textFill>
                  <w14:solidFill>
                    <w14:schemeClr w14:val="dk1"/>
                  </w14:solidFill>
                </w14:textFill>
              </w:rPr>
              <w:t>安 贞</w:t>
            </w:r>
            <w:r>
              <w:rPr>
                <w:rFonts w:hint="eastAsia" w:ascii="等线" w:hAnsi="等线" w:cs="Arial"/>
                <w:color w:val="000000" w:themeColor="dark1"/>
                <w:spacing w:val="-10"/>
                <w:kern w:val="24"/>
                <w:sz w:val="16"/>
                <w:szCs w:val="16"/>
                <w14:textFill>
                  <w14:solidFill>
                    <w14:schemeClr w14:val="dk1"/>
                  </w14:solidFill>
                </w14:textFill>
              </w:rPr>
              <w:t xml:space="preserve"> </w:t>
            </w:r>
            <w:r>
              <w:rPr>
                <w:rFonts w:hint="eastAsia" w:ascii="等线" w:hAnsi="等线" w:cs="Arial"/>
                <w:color w:val="000000" w:themeColor="dark1"/>
                <w:spacing w:val="-13"/>
                <w:kern w:val="24"/>
                <w:sz w:val="16"/>
                <w:szCs w:val="16"/>
                <w14:textFill>
                  <w14:solidFill>
                    <w14:schemeClr w14:val="dk1"/>
                  </w14:solidFill>
                </w14:textFill>
              </w:rPr>
              <w:t>医</w:t>
            </w:r>
            <w:r>
              <w:rPr>
                <w:rFonts w:hint="eastAsia" w:ascii="等线" w:hAnsi="等线" w:cs="Arial"/>
                <w:color w:val="000000" w:themeColor="dark1"/>
                <w:kern w:val="24"/>
                <w:sz w:val="16"/>
                <w:szCs w:val="16"/>
                <w14:textFill>
                  <w14:solidFill>
                    <w14:schemeClr w14:val="dk1"/>
                  </w14:solidFill>
                </w14:textFill>
              </w:rPr>
              <w:t xml:space="preserve"> </w:t>
            </w:r>
            <w:r>
              <w:rPr>
                <w:rFonts w:hint="eastAsia" w:ascii="等线" w:hAnsi="等线" w:cs="Arial"/>
                <w:color w:val="000000" w:themeColor="dark1"/>
                <w:spacing w:val="-5"/>
                <w:kern w:val="24"/>
                <w:sz w:val="16"/>
                <w:szCs w:val="16"/>
                <w14:textFill>
                  <w14:solidFill>
                    <w14:schemeClr w14:val="dk1"/>
                  </w14:solidFill>
                </w14:textFill>
              </w:rPr>
              <w:t>院，张宏家，贡鸣</w:t>
            </w:r>
          </w:p>
        </w:tc>
        <w:tc>
          <w:tcPr>
            <w:tcW w:w="122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kinsoku w:val="0"/>
              <w:spacing w:before="53" w:line="259" w:lineRule="auto"/>
              <w:ind w:left="115" w:right="86"/>
              <w:jc w:val="center"/>
              <w:rPr>
                <w:rFonts w:ascii="Arial" w:hAnsi="Arial" w:eastAsia="宋体" w:cs="Arial"/>
                <w:kern w:val="0"/>
                <w:sz w:val="36"/>
                <w:szCs w:val="36"/>
              </w:rPr>
            </w:pPr>
            <w:r>
              <w:rPr>
                <w:rFonts w:hint="eastAsia" w:ascii="等线" w:hAnsi="等线" w:cs="Arial"/>
                <w:color w:val="000000" w:themeColor="dark1"/>
                <w:kern w:val="24"/>
                <w:sz w:val="16"/>
                <w:szCs w:val="16"/>
                <w14:textFill>
                  <w14:solidFill>
                    <w14:schemeClr w14:val="dk1"/>
                  </w14:solidFill>
                </w14:textFill>
              </w:rPr>
              <w:t>首都医科大学附</w:t>
            </w:r>
            <w:r>
              <w:rPr>
                <w:rFonts w:hint="eastAsia" w:ascii="等线" w:hAnsi="等线" w:cs="Arial"/>
                <w:color w:val="000000" w:themeColor="dark1"/>
                <w:spacing w:val="4"/>
                <w:kern w:val="24"/>
                <w:sz w:val="16"/>
                <w:szCs w:val="16"/>
                <w14:textFill>
                  <w14:solidFill>
                    <w14:schemeClr w14:val="dk1"/>
                  </w14:solidFill>
                </w14:textFill>
              </w:rPr>
              <w:t xml:space="preserve"> </w:t>
            </w:r>
            <w:r>
              <w:rPr>
                <w:rFonts w:hint="eastAsia" w:ascii="等线" w:hAnsi="等线" w:cs="Arial"/>
                <w:color w:val="000000" w:themeColor="dark1"/>
                <w:spacing w:val="36"/>
                <w:kern w:val="24"/>
                <w:sz w:val="16"/>
                <w:szCs w:val="16"/>
                <w14:textFill>
                  <w14:solidFill>
                    <w14:schemeClr w14:val="dk1"/>
                  </w14:solidFill>
                </w14:textFill>
              </w:rPr>
              <w:t>属北京安贞医</w:t>
            </w:r>
            <w:r>
              <w:rPr>
                <w:rFonts w:hint="eastAsia" w:ascii="等线" w:hAnsi="等线" w:cs="Arial"/>
                <w:color w:val="000000" w:themeColor="dark1"/>
                <w:kern w:val="24"/>
                <w:sz w:val="16"/>
                <w:szCs w:val="16"/>
                <w14:textFill>
                  <w14:solidFill>
                    <w14:schemeClr w14:val="dk1"/>
                  </w14:solidFill>
                </w14:textFill>
              </w:rPr>
              <w:t xml:space="preserve"> </w:t>
            </w:r>
            <w:r>
              <w:rPr>
                <w:rFonts w:hint="eastAsia" w:ascii="等线" w:hAnsi="等线" w:cs="Arial"/>
                <w:color w:val="000000" w:themeColor="dark1"/>
                <w:spacing w:val="-13"/>
                <w:kern w:val="24"/>
                <w:sz w:val="16"/>
                <w:szCs w:val="16"/>
                <w14:textFill>
                  <w14:solidFill>
                    <w14:schemeClr w14:val="dk1"/>
                  </w14:solidFill>
                </w14:textFill>
              </w:rPr>
              <w:t>院，张宏家， 贡</w:t>
            </w:r>
            <w:r>
              <w:rPr>
                <w:rFonts w:hint="eastAsia" w:ascii="等线" w:hAnsi="等线" w:cs="Arial"/>
                <w:color w:val="000000" w:themeColor="dark1"/>
                <w:spacing w:val="4"/>
                <w:kern w:val="24"/>
                <w:sz w:val="16"/>
                <w:szCs w:val="16"/>
                <w14:textFill>
                  <w14:solidFill>
                    <w14:schemeClr w14:val="dk1"/>
                  </w14:solidFill>
                </w14:textFill>
              </w:rPr>
              <w:t xml:space="preserve"> </w:t>
            </w:r>
            <w:r>
              <w:rPr>
                <w:rFonts w:hint="eastAsia" w:ascii="等线" w:hAnsi="等线" w:cs="Arial"/>
                <w:color w:val="000000" w:themeColor="dark1"/>
                <w:kern w:val="24"/>
                <w:sz w:val="16"/>
                <w:szCs w:val="16"/>
                <w14:textFill>
                  <w14:solidFill>
                    <w14:schemeClr w14:val="dk1"/>
                  </w14:solidFill>
                </w14:textFill>
              </w:rPr>
              <w:t>鸣</w:t>
            </w:r>
          </w:p>
        </w:tc>
        <w:tc>
          <w:tcPr>
            <w:tcW w:w="116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kinsoku w:val="0"/>
              <w:spacing w:line="448" w:lineRule="auto"/>
              <w:jc w:val="center"/>
              <w:rPr>
                <w:rFonts w:ascii="Arial" w:hAnsi="Arial" w:eastAsia="宋体" w:cs="Arial"/>
                <w:kern w:val="0"/>
                <w:sz w:val="36"/>
                <w:szCs w:val="36"/>
              </w:rPr>
            </w:pPr>
            <w:r>
              <w:rPr>
                <w:rFonts w:hint="eastAsia" w:ascii="等线" w:hAnsi="等线" w:cs="Arial"/>
                <w:color w:val="000000" w:themeColor="dark1"/>
                <w:kern w:val="24"/>
                <w:sz w:val="16"/>
                <w:szCs w:val="16"/>
                <w14:textFill>
                  <w14:solidFill>
                    <w14:schemeClr w14:val="dk1"/>
                  </w14:solidFill>
                </w14:textFill>
              </w:rPr>
              <w:t> </w:t>
            </w:r>
          </w:p>
          <w:p>
            <w:pPr>
              <w:widowControl/>
              <w:kinsoku w:val="0"/>
              <w:spacing w:before="69" w:line="220" w:lineRule="auto"/>
              <w:ind w:left="158"/>
              <w:jc w:val="center"/>
              <w:rPr>
                <w:rFonts w:ascii="Arial" w:hAnsi="Arial" w:eastAsia="宋体" w:cs="Arial"/>
                <w:kern w:val="0"/>
                <w:sz w:val="36"/>
                <w:szCs w:val="36"/>
              </w:rPr>
            </w:pPr>
            <w:r>
              <w:rPr>
                <w:rFonts w:ascii="等线" w:hAnsi="Arial" w:cs="Arial"/>
                <w:color w:val="000000" w:themeColor="dark1"/>
                <w:spacing w:val="-11"/>
                <w:kern w:val="24"/>
                <w:sz w:val="16"/>
                <w:szCs w:val="16"/>
                <w14:textFill>
                  <w14:solidFill>
                    <w14:schemeClr w14:val="dk1"/>
                  </w14:solidFill>
                </w14:textFill>
              </w:rPr>
              <w:t>自用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9" w:hRule="atLeast"/>
        </w:trPr>
        <w:tc>
          <w:tcPr>
            <w:tcW w:w="3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4472C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等线" w:hAnsi="等线"/>
                <w:b/>
                <w:bCs/>
                <w:color w:val="FFFFFF" w:themeColor="light1"/>
                <w:sz w:val="16"/>
                <w:szCs w:val="16"/>
                <w14:textFill>
                  <w14:solidFill>
                    <w14:schemeClr w14:val="lt1"/>
                  </w14:solidFill>
                </w14:textFill>
              </w:rPr>
            </w:pPr>
            <w:r>
              <w:rPr>
                <w:rFonts w:hint="eastAsia" w:ascii="等线" w:hAnsi="等线"/>
                <w:b/>
                <w:bCs/>
                <w:color w:val="FFFFFF" w:themeColor="light1"/>
                <w:sz w:val="16"/>
                <w:szCs w:val="16"/>
                <w14:textFill>
                  <w14:solidFill>
                    <w14:schemeClr w14:val="lt1"/>
                  </w14:solidFill>
                </w14:textFill>
              </w:rPr>
              <w:t>8</w:t>
            </w:r>
          </w:p>
        </w:tc>
        <w:tc>
          <w:tcPr>
            <w:tcW w:w="102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kinsoku w:val="0"/>
              <w:spacing w:before="212" w:line="244" w:lineRule="auto"/>
              <w:ind w:left="605" w:right="202" w:hanging="418"/>
              <w:jc w:val="center"/>
              <w:rPr>
                <w:rFonts w:ascii="Arial" w:hAnsi="Arial" w:eastAsia="宋体" w:cs="Arial"/>
                <w:kern w:val="0"/>
                <w:sz w:val="36"/>
                <w:szCs w:val="36"/>
              </w:rPr>
            </w:pPr>
            <w:r>
              <w:rPr>
                <w:rFonts w:ascii="等线" w:hAnsi="Arial" w:cs="Arial"/>
                <w:color w:val="000000" w:themeColor="dark1"/>
                <w:spacing w:val="-1"/>
                <w:kern w:val="24"/>
                <w:sz w:val="16"/>
                <w:szCs w:val="16"/>
                <w14:textFill>
                  <w14:solidFill>
                    <w14:schemeClr w14:val="dk1"/>
                  </w14:solidFill>
                </w14:textFill>
              </w:rPr>
              <w:t>计算机软件著</w:t>
            </w:r>
            <w:r>
              <w:rPr>
                <w:rFonts w:hint="eastAsia" w:ascii="等线" w:hAnsi="等线" w:cs="Arial"/>
                <w:color w:val="000000" w:themeColor="dark1"/>
                <w:kern w:val="24"/>
                <w:sz w:val="16"/>
                <w:szCs w:val="16"/>
                <w14:textFill>
                  <w14:solidFill>
                    <w14:schemeClr w14:val="dk1"/>
                  </w14:solidFill>
                </w14:textFill>
              </w:rPr>
              <w:t xml:space="preserve"> </w:t>
            </w:r>
            <w:r>
              <w:rPr>
                <w:rFonts w:ascii="等线" w:hAnsi="Arial" w:cs="Arial"/>
                <w:color w:val="000000" w:themeColor="dark1"/>
                <w:spacing w:val="-2"/>
                <w:kern w:val="24"/>
                <w:sz w:val="16"/>
                <w:szCs w:val="16"/>
                <w14:textFill>
                  <w14:solidFill>
                    <w14:schemeClr w14:val="dk1"/>
                  </w14:solidFill>
                </w14:textFill>
              </w:rPr>
              <w:t>作权</w:t>
            </w:r>
          </w:p>
        </w:tc>
        <w:tc>
          <w:tcPr>
            <w:tcW w:w="126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kinsoku w:val="0"/>
              <w:spacing w:before="56" w:line="254" w:lineRule="auto"/>
              <w:ind w:left="101" w:right="101"/>
              <w:jc w:val="center"/>
              <w:rPr>
                <w:rFonts w:ascii="Arial" w:hAnsi="Arial" w:eastAsia="宋体" w:cs="Arial"/>
                <w:kern w:val="0"/>
                <w:sz w:val="36"/>
                <w:szCs w:val="36"/>
              </w:rPr>
            </w:pPr>
            <w:r>
              <w:rPr>
                <w:rFonts w:hint="eastAsia" w:ascii="等线" w:hAnsi="等线" w:cs="Arial"/>
                <w:color w:val="000000" w:themeColor="dark1"/>
                <w:spacing w:val="18"/>
                <w:kern w:val="24"/>
                <w:sz w:val="16"/>
                <w:szCs w:val="16"/>
                <w14:textFill>
                  <w14:solidFill>
                    <w14:schemeClr w14:val="dk1"/>
                  </w14:solidFill>
                </w14:textFill>
              </w:rPr>
              <w:t>急性主动脉夹层高</w:t>
            </w:r>
            <w:r>
              <w:rPr>
                <w:rFonts w:hint="eastAsia" w:ascii="等线" w:hAnsi="等线" w:cs="Arial"/>
                <w:color w:val="000000" w:themeColor="dark1"/>
                <w:spacing w:val="1"/>
                <w:kern w:val="24"/>
                <w:sz w:val="16"/>
                <w:szCs w:val="16"/>
                <w14:textFill>
                  <w14:solidFill>
                    <w14:schemeClr w14:val="dk1"/>
                  </w14:solidFill>
                </w14:textFill>
              </w:rPr>
              <w:t xml:space="preserve"> </w:t>
            </w:r>
            <w:r>
              <w:rPr>
                <w:rFonts w:hint="eastAsia" w:ascii="等线" w:hAnsi="等线" w:cs="Arial"/>
                <w:color w:val="000000" w:themeColor="dark1"/>
                <w:spacing w:val="-1"/>
                <w:kern w:val="24"/>
                <w:sz w:val="16"/>
                <w:szCs w:val="16"/>
                <w14:textFill>
                  <w14:solidFill>
                    <w14:schemeClr w14:val="dk1"/>
                  </w14:solidFill>
                </w14:textFill>
              </w:rPr>
              <w:t>危预警软件</w:t>
            </w:r>
            <w:r>
              <w:rPr>
                <w:rFonts w:hint="eastAsia" w:ascii="等线" w:hAnsi="等线" w:cs="Arial"/>
                <w:color w:val="000000" w:themeColor="dark1"/>
                <w:spacing w:val="-47"/>
                <w:kern w:val="24"/>
                <w:sz w:val="16"/>
                <w:szCs w:val="16"/>
                <w14:textFill>
                  <w14:solidFill>
                    <w14:schemeClr w14:val="dk1"/>
                  </w14:solidFill>
                </w14:textFill>
              </w:rPr>
              <w:t xml:space="preserve"> </w:t>
            </w:r>
            <w:r>
              <w:rPr>
                <w:rFonts w:hint="eastAsia" w:ascii="等线" w:hAnsi="等线" w:cs="Arial"/>
                <w:color w:val="000000" w:themeColor="dark1"/>
                <w:spacing w:val="-1"/>
                <w:kern w:val="24"/>
                <w:sz w:val="16"/>
                <w:szCs w:val="16"/>
                <w14:textFill>
                  <w14:solidFill>
                    <w14:schemeClr w14:val="dk1"/>
                  </w14:solidFill>
                </w14:textFill>
              </w:rPr>
              <w:t>Android</w:t>
            </w:r>
            <w:r>
              <w:rPr>
                <w:rFonts w:hint="eastAsia" w:ascii="等线" w:hAnsi="等线" w:cs="Arial"/>
                <w:color w:val="000000" w:themeColor="dark1"/>
                <w:kern w:val="24"/>
                <w:sz w:val="16"/>
                <w:szCs w:val="16"/>
                <w14:textFill>
                  <w14:solidFill>
                    <w14:schemeClr w14:val="dk1"/>
                  </w14:solidFill>
                </w14:textFill>
              </w:rPr>
              <w:t xml:space="preserve"> </w:t>
            </w:r>
            <w:r>
              <w:rPr>
                <w:rFonts w:hint="eastAsia" w:ascii="等线" w:hAnsi="等线" w:cs="Arial"/>
                <w:color w:val="000000" w:themeColor="dark1"/>
                <w:spacing w:val="-2"/>
                <w:kern w:val="24"/>
                <w:sz w:val="16"/>
                <w:szCs w:val="16"/>
                <w14:textFill>
                  <w14:solidFill>
                    <w14:schemeClr w14:val="dk1"/>
                  </w14:solidFill>
                </w14:textFill>
              </w:rPr>
              <w:t>版</w:t>
            </w:r>
            <w:r>
              <w:rPr>
                <w:rFonts w:hint="eastAsia" w:ascii="等线" w:hAnsi="等线" w:cs="Arial"/>
                <w:color w:val="000000" w:themeColor="dark1"/>
                <w:spacing w:val="-49"/>
                <w:kern w:val="24"/>
                <w:sz w:val="16"/>
                <w:szCs w:val="16"/>
                <w14:textFill>
                  <w14:solidFill>
                    <w14:schemeClr w14:val="dk1"/>
                  </w14:solidFill>
                </w14:textFill>
              </w:rPr>
              <w:t xml:space="preserve"> </w:t>
            </w:r>
            <w:r>
              <w:rPr>
                <w:rFonts w:hint="eastAsia" w:ascii="等线" w:hAnsi="等线" w:cs="Arial"/>
                <w:color w:val="000000" w:themeColor="dark1"/>
                <w:spacing w:val="-2"/>
                <w:kern w:val="24"/>
                <w:sz w:val="16"/>
                <w:szCs w:val="16"/>
                <w14:textFill>
                  <w14:solidFill>
                    <w14:schemeClr w14:val="dk1"/>
                  </w14:solidFill>
                </w14:textFill>
              </w:rPr>
              <w:t>V1.0</w:t>
            </w:r>
          </w:p>
        </w:tc>
        <w:tc>
          <w:tcPr>
            <w:tcW w:w="124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kinsoku w:val="0"/>
              <w:spacing w:before="246" w:line="313" w:lineRule="exact"/>
              <w:ind w:left="115"/>
              <w:jc w:val="center"/>
              <w:rPr>
                <w:rFonts w:ascii="Arial" w:hAnsi="Arial" w:eastAsia="宋体" w:cs="Arial"/>
                <w:kern w:val="0"/>
                <w:sz w:val="36"/>
                <w:szCs w:val="36"/>
              </w:rPr>
            </w:pPr>
            <w:r>
              <w:rPr>
                <w:rFonts w:hint="eastAsia" w:ascii="等线" w:hAnsi="等线" w:cs="Arial"/>
                <w:color w:val="000000" w:themeColor="dark1"/>
                <w:spacing w:val="-2"/>
                <w:kern w:val="24"/>
                <w:sz w:val="16"/>
                <w:szCs w:val="16"/>
                <w14:textFill>
                  <w14:solidFill>
                    <w14:schemeClr w14:val="dk1"/>
                  </w14:solidFill>
                </w14:textFill>
              </w:rPr>
              <w:t>2021SR0</w:t>
            </w:r>
          </w:p>
          <w:p>
            <w:pPr>
              <w:widowControl/>
              <w:kinsoku w:val="0"/>
              <w:spacing w:before="1" w:line="180" w:lineRule="auto"/>
              <w:ind w:left="115"/>
              <w:jc w:val="center"/>
              <w:rPr>
                <w:rFonts w:ascii="Arial" w:hAnsi="Arial" w:eastAsia="宋体" w:cs="Arial"/>
                <w:kern w:val="0"/>
                <w:sz w:val="36"/>
                <w:szCs w:val="36"/>
              </w:rPr>
            </w:pPr>
            <w:r>
              <w:rPr>
                <w:rFonts w:hint="eastAsia" w:ascii="等线" w:hAnsi="等线" w:cs="Arial"/>
                <w:color w:val="000000" w:themeColor="dark1"/>
                <w:spacing w:val="-2"/>
                <w:kern w:val="24"/>
                <w:sz w:val="16"/>
                <w:szCs w:val="16"/>
                <w14:textFill>
                  <w14:solidFill>
                    <w14:schemeClr w14:val="dk1"/>
                  </w14:solidFill>
                </w14:textFill>
              </w:rPr>
              <w:t>387978</w:t>
            </w:r>
          </w:p>
        </w:tc>
        <w:tc>
          <w:tcPr>
            <w:tcW w:w="106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kinsoku w:val="0"/>
              <w:spacing w:line="328" w:lineRule="auto"/>
              <w:jc w:val="center"/>
              <w:rPr>
                <w:rFonts w:ascii="Arial" w:hAnsi="Arial" w:eastAsia="宋体" w:cs="Arial"/>
                <w:kern w:val="0"/>
                <w:sz w:val="36"/>
                <w:szCs w:val="36"/>
              </w:rPr>
            </w:pPr>
            <w:r>
              <w:rPr>
                <w:rFonts w:hint="eastAsia" w:ascii="等线" w:hAnsi="等线" w:cs="Arial"/>
                <w:color w:val="000000" w:themeColor="dark1"/>
                <w:kern w:val="24"/>
                <w:sz w:val="16"/>
                <w:szCs w:val="16"/>
                <w14:textFill>
                  <w14:solidFill>
                    <w14:schemeClr w14:val="dk1"/>
                  </w14:solidFill>
                </w14:textFill>
              </w:rPr>
              <w:t> </w:t>
            </w:r>
          </w:p>
          <w:p>
            <w:pPr>
              <w:widowControl/>
              <w:kinsoku w:val="0"/>
              <w:spacing w:before="69" w:line="182" w:lineRule="auto"/>
              <w:ind w:left="115"/>
              <w:jc w:val="center"/>
              <w:rPr>
                <w:rFonts w:ascii="Arial" w:hAnsi="Arial" w:eastAsia="宋体" w:cs="Arial"/>
                <w:kern w:val="0"/>
                <w:sz w:val="36"/>
                <w:szCs w:val="36"/>
              </w:rPr>
            </w:pPr>
            <w:r>
              <w:rPr>
                <w:rFonts w:hint="eastAsia" w:ascii="等线" w:hAnsi="等线" w:cs="Arial"/>
                <w:color w:val="000000" w:themeColor="dark1"/>
                <w:kern w:val="24"/>
                <w:sz w:val="16"/>
                <w:szCs w:val="16"/>
                <w14:textFill>
                  <w14:solidFill>
                    <w14:schemeClr w14:val="dk1"/>
                  </w14:solidFill>
                </w14:textFill>
              </w:rPr>
              <w:t>2021-03-12</w:t>
            </w:r>
          </w:p>
        </w:tc>
        <w:tc>
          <w:tcPr>
            <w:tcW w:w="104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kinsoku w:val="0"/>
              <w:spacing w:before="212" w:line="244" w:lineRule="auto"/>
              <w:ind w:left="115" w:right="86"/>
              <w:jc w:val="center"/>
              <w:rPr>
                <w:rFonts w:ascii="Arial" w:hAnsi="Arial" w:eastAsia="宋体" w:cs="Arial"/>
                <w:kern w:val="0"/>
                <w:sz w:val="36"/>
                <w:szCs w:val="36"/>
              </w:rPr>
            </w:pPr>
            <w:r>
              <w:rPr>
                <w:rFonts w:hint="eastAsia" w:ascii="等线" w:hAnsi="等线" w:cs="Arial"/>
                <w:color w:val="000000" w:themeColor="dark1"/>
                <w:spacing w:val="-5"/>
                <w:kern w:val="24"/>
                <w:sz w:val="16"/>
                <w:szCs w:val="16"/>
                <w14:textFill>
                  <w14:solidFill>
                    <w14:schemeClr w14:val="dk1"/>
                  </w14:solidFill>
                </w14:textFill>
              </w:rPr>
              <w:t>贡鸣，张宏家，薛</w:t>
            </w:r>
            <w:r>
              <w:rPr>
                <w:rFonts w:hint="eastAsia" w:ascii="等线" w:hAnsi="等线" w:cs="Arial"/>
                <w:color w:val="000000" w:themeColor="dark1"/>
                <w:kern w:val="24"/>
                <w:sz w:val="16"/>
                <w:szCs w:val="16"/>
                <w14:textFill>
                  <w14:solidFill>
                    <w14:schemeClr w14:val="dk1"/>
                  </w14:solidFill>
                </w14:textFill>
              </w:rPr>
              <w:t xml:space="preserve"> </w:t>
            </w:r>
            <w:r>
              <w:rPr>
                <w:rFonts w:hint="eastAsia" w:ascii="等线" w:hAnsi="等线" w:cs="Arial"/>
                <w:color w:val="000000" w:themeColor="dark1"/>
                <w:spacing w:val="-1"/>
                <w:kern w:val="24"/>
                <w:sz w:val="16"/>
                <w:szCs w:val="16"/>
                <w14:textFill>
                  <w14:solidFill>
                    <w14:schemeClr w14:val="dk1"/>
                  </w14:solidFill>
                </w14:textFill>
              </w:rPr>
              <w:t>源，吴子宁</w:t>
            </w:r>
          </w:p>
        </w:tc>
        <w:tc>
          <w:tcPr>
            <w:tcW w:w="122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kinsoku w:val="0"/>
              <w:spacing w:before="212" w:line="244" w:lineRule="auto"/>
              <w:ind w:left="115" w:right="144"/>
              <w:jc w:val="center"/>
              <w:rPr>
                <w:rFonts w:ascii="Arial" w:hAnsi="Arial" w:eastAsia="宋体" w:cs="Arial"/>
                <w:kern w:val="0"/>
                <w:sz w:val="36"/>
                <w:szCs w:val="36"/>
              </w:rPr>
            </w:pPr>
            <w:r>
              <w:rPr>
                <w:rFonts w:hint="eastAsia" w:ascii="等线" w:hAnsi="等线" w:cs="Arial"/>
                <w:color w:val="000000" w:themeColor="dark1"/>
                <w:spacing w:val="-6"/>
                <w:kern w:val="24"/>
                <w:sz w:val="16"/>
                <w:szCs w:val="16"/>
                <w14:textFill>
                  <w14:solidFill>
                    <w14:schemeClr w14:val="dk1"/>
                  </w14:solidFill>
                </w14:textFill>
              </w:rPr>
              <w:t>贡鸣，张宏家，</w:t>
            </w:r>
            <w:r>
              <w:rPr>
                <w:rFonts w:hint="eastAsia" w:ascii="等线" w:hAnsi="等线" w:cs="Arial"/>
                <w:color w:val="000000" w:themeColor="dark1"/>
                <w:kern w:val="24"/>
                <w:sz w:val="16"/>
                <w:szCs w:val="16"/>
                <w14:textFill>
                  <w14:solidFill>
                    <w14:schemeClr w14:val="dk1"/>
                  </w14:solidFill>
                </w14:textFill>
              </w:rPr>
              <w:t xml:space="preserve"> </w:t>
            </w:r>
            <w:r>
              <w:rPr>
                <w:rFonts w:hint="eastAsia" w:ascii="等线" w:hAnsi="等线" w:cs="Arial"/>
                <w:color w:val="000000" w:themeColor="dark1"/>
                <w:spacing w:val="-17"/>
                <w:kern w:val="24"/>
                <w:sz w:val="16"/>
                <w:szCs w:val="16"/>
                <w14:textFill>
                  <w14:solidFill>
                    <w14:schemeClr w14:val="dk1"/>
                  </w14:solidFill>
                </w14:textFill>
              </w:rPr>
              <w:t>薛源， 吴子宁</w:t>
            </w:r>
          </w:p>
        </w:tc>
        <w:tc>
          <w:tcPr>
            <w:tcW w:w="116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kinsoku w:val="0"/>
              <w:spacing w:line="297" w:lineRule="auto"/>
              <w:jc w:val="center"/>
              <w:rPr>
                <w:rFonts w:ascii="Arial" w:hAnsi="Arial" w:eastAsia="宋体" w:cs="Arial"/>
                <w:kern w:val="0"/>
                <w:sz w:val="36"/>
                <w:szCs w:val="36"/>
              </w:rPr>
            </w:pPr>
            <w:r>
              <w:rPr>
                <w:rFonts w:hint="eastAsia" w:ascii="等线" w:hAnsi="等线" w:cs="Arial"/>
                <w:color w:val="000000" w:themeColor="dark1"/>
                <w:kern w:val="24"/>
                <w:sz w:val="16"/>
                <w:szCs w:val="16"/>
                <w14:textFill>
                  <w14:solidFill>
                    <w14:schemeClr w14:val="dk1"/>
                  </w14:solidFill>
                </w14:textFill>
              </w:rPr>
              <w:t> </w:t>
            </w:r>
          </w:p>
          <w:p>
            <w:pPr>
              <w:widowControl/>
              <w:kinsoku w:val="0"/>
              <w:spacing w:before="68" w:line="220" w:lineRule="auto"/>
              <w:ind w:left="158"/>
              <w:jc w:val="center"/>
              <w:rPr>
                <w:rFonts w:ascii="Arial" w:hAnsi="Arial" w:eastAsia="宋体" w:cs="Arial"/>
                <w:kern w:val="0"/>
                <w:sz w:val="36"/>
                <w:szCs w:val="36"/>
              </w:rPr>
            </w:pPr>
            <w:r>
              <w:rPr>
                <w:rFonts w:ascii="等线" w:hAnsi="Arial" w:cs="Arial"/>
                <w:color w:val="000000" w:themeColor="dark1"/>
                <w:spacing w:val="-11"/>
                <w:kern w:val="24"/>
                <w:sz w:val="16"/>
                <w:szCs w:val="16"/>
                <w14:textFill>
                  <w14:solidFill>
                    <w14:schemeClr w14:val="dk1"/>
                  </w14:solidFill>
                </w14:textFill>
              </w:rPr>
              <w:t>自用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9" w:hRule="atLeast"/>
        </w:trPr>
        <w:tc>
          <w:tcPr>
            <w:tcW w:w="3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4472C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等线" w:hAnsi="等线"/>
                <w:b/>
                <w:bCs/>
                <w:color w:val="FFFFFF" w:themeColor="light1"/>
                <w:sz w:val="16"/>
                <w:szCs w:val="16"/>
                <w14:textFill>
                  <w14:solidFill>
                    <w14:schemeClr w14:val="lt1"/>
                  </w14:solidFill>
                </w14:textFill>
              </w:rPr>
            </w:pPr>
            <w:r>
              <w:rPr>
                <w:rFonts w:hint="eastAsia" w:ascii="等线" w:hAnsi="等线"/>
                <w:b/>
                <w:bCs/>
                <w:color w:val="FFFFFF" w:themeColor="light1"/>
                <w:sz w:val="16"/>
                <w:szCs w:val="16"/>
                <w14:textFill>
                  <w14:solidFill>
                    <w14:schemeClr w14:val="lt1"/>
                  </w14:solidFill>
                </w14:textFill>
              </w:rPr>
              <w:t>9</w:t>
            </w:r>
          </w:p>
        </w:tc>
        <w:tc>
          <w:tcPr>
            <w:tcW w:w="102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kinsoku w:val="0"/>
              <w:spacing w:before="214" w:line="247" w:lineRule="auto"/>
              <w:ind w:left="605" w:right="202" w:hanging="418"/>
              <w:jc w:val="center"/>
              <w:rPr>
                <w:rFonts w:ascii="Arial" w:hAnsi="Arial" w:eastAsia="宋体" w:cs="Arial"/>
                <w:kern w:val="0"/>
                <w:sz w:val="36"/>
                <w:szCs w:val="36"/>
              </w:rPr>
            </w:pPr>
            <w:r>
              <w:rPr>
                <w:rFonts w:ascii="等线" w:hAnsi="Arial" w:cs="Arial"/>
                <w:color w:val="000000" w:themeColor="dark1"/>
                <w:spacing w:val="-1"/>
                <w:kern w:val="24"/>
                <w:sz w:val="16"/>
                <w:szCs w:val="16"/>
                <w14:textFill>
                  <w14:solidFill>
                    <w14:schemeClr w14:val="dk1"/>
                  </w14:solidFill>
                </w14:textFill>
              </w:rPr>
              <w:t>计算机软件著</w:t>
            </w:r>
            <w:r>
              <w:rPr>
                <w:rFonts w:hint="eastAsia" w:ascii="等线" w:hAnsi="等线" w:cs="Arial"/>
                <w:color w:val="000000" w:themeColor="dark1"/>
                <w:kern w:val="24"/>
                <w:sz w:val="16"/>
                <w:szCs w:val="16"/>
                <w14:textFill>
                  <w14:solidFill>
                    <w14:schemeClr w14:val="dk1"/>
                  </w14:solidFill>
                </w14:textFill>
              </w:rPr>
              <w:t xml:space="preserve"> </w:t>
            </w:r>
            <w:r>
              <w:rPr>
                <w:rFonts w:ascii="等线" w:hAnsi="Arial" w:cs="Arial"/>
                <w:color w:val="000000" w:themeColor="dark1"/>
                <w:spacing w:val="-2"/>
                <w:kern w:val="24"/>
                <w:sz w:val="16"/>
                <w:szCs w:val="16"/>
                <w14:textFill>
                  <w14:solidFill>
                    <w14:schemeClr w14:val="dk1"/>
                  </w14:solidFill>
                </w14:textFill>
              </w:rPr>
              <w:t>作权</w:t>
            </w:r>
          </w:p>
        </w:tc>
        <w:tc>
          <w:tcPr>
            <w:tcW w:w="126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kinsoku w:val="0"/>
              <w:spacing w:before="57" w:line="254" w:lineRule="auto"/>
              <w:ind w:left="101" w:right="101"/>
              <w:jc w:val="center"/>
              <w:rPr>
                <w:rFonts w:ascii="Arial" w:hAnsi="Arial" w:eastAsia="宋体" w:cs="Arial"/>
                <w:kern w:val="0"/>
                <w:sz w:val="36"/>
                <w:szCs w:val="36"/>
              </w:rPr>
            </w:pPr>
            <w:r>
              <w:rPr>
                <w:rFonts w:hint="eastAsia" w:ascii="等线" w:hAnsi="等线" w:cs="Arial"/>
                <w:color w:val="000000" w:themeColor="dark1"/>
                <w:spacing w:val="-4"/>
                <w:kern w:val="24"/>
                <w:sz w:val="16"/>
                <w:szCs w:val="16"/>
                <w14:textFill>
                  <w14:solidFill>
                    <w14:schemeClr w14:val="dk1"/>
                  </w14:solidFill>
                </w14:textFill>
              </w:rPr>
              <w:t>胸痛患者</w:t>
            </w:r>
            <w:r>
              <w:rPr>
                <w:rFonts w:hint="eastAsia" w:ascii="等线" w:hAnsi="等线" w:cs="Arial"/>
                <w:color w:val="000000" w:themeColor="dark1"/>
                <w:spacing w:val="-13"/>
                <w:kern w:val="24"/>
                <w:sz w:val="16"/>
                <w:szCs w:val="16"/>
                <w14:textFill>
                  <w14:solidFill>
                    <w14:schemeClr w14:val="dk1"/>
                  </w14:solidFill>
                </w14:textFill>
              </w:rPr>
              <w:t xml:space="preserve"> </w:t>
            </w:r>
            <w:r>
              <w:rPr>
                <w:rFonts w:hint="eastAsia" w:ascii="等线" w:hAnsi="等线" w:cs="Arial"/>
                <w:color w:val="000000" w:themeColor="dark1"/>
                <w:spacing w:val="-4"/>
                <w:kern w:val="24"/>
                <w:sz w:val="16"/>
                <w:szCs w:val="16"/>
                <w14:textFill>
                  <w14:solidFill>
                    <w14:schemeClr w14:val="dk1"/>
                  </w14:solidFill>
                </w14:textFill>
              </w:rPr>
              <w:t>CDSS 临床</w:t>
            </w:r>
            <w:r>
              <w:rPr>
                <w:rFonts w:hint="eastAsia" w:ascii="等线" w:hAnsi="等线" w:cs="Arial"/>
                <w:color w:val="000000" w:themeColor="dark1"/>
                <w:kern w:val="24"/>
                <w:sz w:val="16"/>
                <w:szCs w:val="16"/>
                <w14:textFill>
                  <w14:solidFill>
                    <w14:schemeClr w14:val="dk1"/>
                  </w14:solidFill>
                </w14:textFill>
              </w:rPr>
              <w:t xml:space="preserve"> </w:t>
            </w:r>
            <w:r>
              <w:rPr>
                <w:rFonts w:hint="eastAsia" w:ascii="等线" w:hAnsi="等线" w:cs="Arial"/>
                <w:color w:val="000000" w:themeColor="dark1"/>
                <w:spacing w:val="6"/>
                <w:kern w:val="24"/>
                <w:sz w:val="16"/>
                <w:szCs w:val="16"/>
                <w14:textFill>
                  <w14:solidFill>
                    <w14:schemeClr w14:val="dk1"/>
                  </w14:solidFill>
                </w14:textFill>
              </w:rPr>
              <w:t>决策支持系统（</w:t>
            </w:r>
            <w:r>
              <w:rPr>
                <w:rFonts w:hint="eastAsia" w:ascii="等线" w:hAnsi="等线" w:cs="Arial"/>
                <w:color w:val="000000" w:themeColor="dark1"/>
                <w:kern w:val="24"/>
                <w:sz w:val="16"/>
                <w:szCs w:val="16"/>
                <w14:textFill>
                  <w14:solidFill>
                    <w14:schemeClr w14:val="dk1"/>
                  </w14:solidFill>
                </w14:textFill>
              </w:rPr>
              <w:t>Web</w:t>
            </w:r>
            <w:r>
              <w:rPr>
                <w:rFonts w:hint="eastAsia" w:ascii="等线" w:hAnsi="等线" w:cs="Arial"/>
                <w:color w:val="000000" w:themeColor="dark1"/>
                <w:spacing w:val="4"/>
                <w:kern w:val="24"/>
                <w:sz w:val="16"/>
                <w:szCs w:val="16"/>
                <w14:textFill>
                  <w14:solidFill>
                    <w14:schemeClr w14:val="dk1"/>
                  </w14:solidFill>
                </w14:textFill>
              </w:rPr>
              <w:t xml:space="preserve"> </w:t>
            </w:r>
            <w:r>
              <w:rPr>
                <w:rFonts w:hint="eastAsia" w:ascii="等线" w:hAnsi="等线" w:cs="Arial"/>
                <w:color w:val="000000" w:themeColor="dark1"/>
                <w:spacing w:val="-6"/>
                <w:kern w:val="24"/>
                <w:sz w:val="16"/>
                <w:szCs w:val="16"/>
                <w14:textFill>
                  <w14:solidFill>
                    <w14:schemeClr w14:val="dk1"/>
                  </w14:solidFill>
                </w14:textFill>
              </w:rPr>
              <w:t>端）</w:t>
            </w:r>
          </w:p>
        </w:tc>
        <w:tc>
          <w:tcPr>
            <w:tcW w:w="124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kinsoku w:val="0"/>
              <w:spacing w:before="250" w:line="312" w:lineRule="exact"/>
              <w:ind w:left="115"/>
              <w:jc w:val="center"/>
              <w:rPr>
                <w:rFonts w:ascii="Arial" w:hAnsi="Arial" w:eastAsia="宋体" w:cs="Arial"/>
                <w:kern w:val="0"/>
                <w:sz w:val="36"/>
                <w:szCs w:val="36"/>
              </w:rPr>
            </w:pPr>
            <w:r>
              <w:rPr>
                <w:rFonts w:hint="eastAsia" w:ascii="等线" w:hAnsi="等线" w:cs="Arial"/>
                <w:color w:val="000000" w:themeColor="dark1"/>
                <w:spacing w:val="-2"/>
                <w:kern w:val="24"/>
                <w:sz w:val="16"/>
                <w:szCs w:val="16"/>
                <w14:textFill>
                  <w14:solidFill>
                    <w14:schemeClr w14:val="dk1"/>
                  </w14:solidFill>
                </w14:textFill>
              </w:rPr>
              <w:t>2021SR0</w:t>
            </w:r>
          </w:p>
          <w:p>
            <w:pPr>
              <w:widowControl/>
              <w:kinsoku w:val="0"/>
              <w:spacing w:line="180" w:lineRule="auto"/>
              <w:ind w:left="115"/>
              <w:jc w:val="center"/>
              <w:rPr>
                <w:rFonts w:ascii="Arial" w:hAnsi="Arial" w:eastAsia="宋体" w:cs="Arial"/>
                <w:kern w:val="0"/>
                <w:sz w:val="36"/>
                <w:szCs w:val="36"/>
              </w:rPr>
            </w:pPr>
            <w:r>
              <w:rPr>
                <w:rFonts w:hint="eastAsia" w:ascii="等线" w:hAnsi="等线" w:cs="Arial"/>
                <w:color w:val="000000" w:themeColor="dark1"/>
                <w:spacing w:val="-2"/>
                <w:kern w:val="24"/>
                <w:sz w:val="16"/>
                <w:szCs w:val="16"/>
                <w14:textFill>
                  <w14:solidFill>
                    <w14:schemeClr w14:val="dk1"/>
                  </w14:solidFill>
                </w14:textFill>
              </w:rPr>
              <w:t>311284</w:t>
            </w:r>
          </w:p>
        </w:tc>
        <w:tc>
          <w:tcPr>
            <w:tcW w:w="106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kinsoku w:val="0"/>
              <w:spacing w:line="333" w:lineRule="auto"/>
              <w:jc w:val="center"/>
              <w:rPr>
                <w:rFonts w:ascii="Arial" w:hAnsi="Arial" w:eastAsia="宋体" w:cs="Arial"/>
                <w:kern w:val="0"/>
                <w:sz w:val="36"/>
                <w:szCs w:val="36"/>
              </w:rPr>
            </w:pPr>
            <w:r>
              <w:rPr>
                <w:rFonts w:hint="eastAsia" w:ascii="等线" w:hAnsi="等线" w:cs="Arial"/>
                <w:color w:val="000000" w:themeColor="dark1"/>
                <w:kern w:val="24"/>
                <w:sz w:val="16"/>
                <w:szCs w:val="16"/>
                <w14:textFill>
                  <w14:solidFill>
                    <w14:schemeClr w14:val="dk1"/>
                  </w14:solidFill>
                </w14:textFill>
              </w:rPr>
              <w:t> </w:t>
            </w:r>
          </w:p>
          <w:p>
            <w:pPr>
              <w:widowControl/>
              <w:kinsoku w:val="0"/>
              <w:spacing w:before="68" w:line="182" w:lineRule="auto"/>
              <w:ind w:left="115"/>
              <w:jc w:val="center"/>
              <w:rPr>
                <w:rFonts w:ascii="Arial" w:hAnsi="Arial" w:eastAsia="宋体" w:cs="Arial"/>
                <w:kern w:val="0"/>
                <w:sz w:val="36"/>
                <w:szCs w:val="36"/>
              </w:rPr>
            </w:pPr>
            <w:r>
              <w:rPr>
                <w:rFonts w:hint="eastAsia" w:ascii="等线" w:hAnsi="等线" w:cs="Arial"/>
                <w:color w:val="000000" w:themeColor="dark1"/>
                <w:spacing w:val="-1"/>
                <w:kern w:val="24"/>
                <w:sz w:val="16"/>
                <w:szCs w:val="16"/>
                <w14:textFill>
                  <w14:solidFill>
                    <w14:schemeClr w14:val="dk1"/>
                  </w14:solidFill>
                </w14:textFill>
              </w:rPr>
              <w:t>2021-02-26</w:t>
            </w:r>
          </w:p>
        </w:tc>
        <w:tc>
          <w:tcPr>
            <w:tcW w:w="104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kinsoku w:val="0"/>
              <w:spacing w:line="300" w:lineRule="auto"/>
              <w:jc w:val="center"/>
              <w:rPr>
                <w:rFonts w:ascii="Arial" w:hAnsi="Arial" w:eastAsia="宋体" w:cs="Arial"/>
                <w:kern w:val="0"/>
                <w:sz w:val="36"/>
                <w:szCs w:val="36"/>
              </w:rPr>
            </w:pPr>
            <w:r>
              <w:rPr>
                <w:rFonts w:hint="eastAsia" w:ascii="等线" w:hAnsi="等线" w:cs="Arial"/>
                <w:color w:val="000000" w:themeColor="dark1"/>
                <w:kern w:val="24"/>
                <w:sz w:val="16"/>
                <w:szCs w:val="16"/>
                <w14:textFill>
                  <w14:solidFill>
                    <w14:schemeClr w14:val="dk1"/>
                  </w14:solidFill>
                </w14:textFill>
              </w:rPr>
              <w:t> </w:t>
            </w:r>
          </w:p>
          <w:p>
            <w:pPr>
              <w:widowControl/>
              <w:kinsoku w:val="0"/>
              <w:spacing w:before="68" w:line="220" w:lineRule="auto"/>
              <w:ind w:left="115"/>
              <w:jc w:val="center"/>
              <w:rPr>
                <w:rFonts w:ascii="Arial" w:hAnsi="Arial" w:eastAsia="宋体" w:cs="Arial"/>
                <w:kern w:val="0"/>
                <w:sz w:val="36"/>
                <w:szCs w:val="36"/>
              </w:rPr>
            </w:pPr>
            <w:r>
              <w:rPr>
                <w:rFonts w:ascii="等线" w:hAnsi="Arial" w:cs="Arial"/>
                <w:color w:val="000000" w:themeColor="dark1"/>
                <w:spacing w:val="-2"/>
                <w:kern w:val="24"/>
                <w:sz w:val="16"/>
                <w:szCs w:val="16"/>
                <w14:textFill>
                  <w14:solidFill>
                    <w14:schemeClr w14:val="dk1"/>
                  </w14:solidFill>
                </w14:textFill>
              </w:rPr>
              <w:t>张宏家，贡鸣</w:t>
            </w:r>
          </w:p>
        </w:tc>
        <w:tc>
          <w:tcPr>
            <w:tcW w:w="122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kinsoku w:val="0"/>
              <w:spacing w:line="300" w:lineRule="auto"/>
              <w:jc w:val="center"/>
              <w:rPr>
                <w:rFonts w:ascii="Arial" w:hAnsi="Arial" w:eastAsia="宋体" w:cs="Arial"/>
                <w:kern w:val="0"/>
                <w:sz w:val="36"/>
                <w:szCs w:val="36"/>
              </w:rPr>
            </w:pPr>
            <w:r>
              <w:rPr>
                <w:rFonts w:hint="eastAsia" w:ascii="等线" w:hAnsi="等线" w:cs="Arial"/>
                <w:color w:val="000000" w:themeColor="dark1"/>
                <w:kern w:val="24"/>
                <w:sz w:val="16"/>
                <w:szCs w:val="16"/>
                <w14:textFill>
                  <w14:solidFill>
                    <w14:schemeClr w14:val="dk1"/>
                  </w14:solidFill>
                </w14:textFill>
              </w:rPr>
              <w:t> </w:t>
            </w:r>
          </w:p>
          <w:p>
            <w:pPr>
              <w:widowControl/>
              <w:kinsoku w:val="0"/>
              <w:spacing w:before="68" w:line="220" w:lineRule="auto"/>
              <w:ind w:left="130"/>
              <w:jc w:val="center"/>
              <w:rPr>
                <w:rFonts w:ascii="Arial" w:hAnsi="Arial" w:eastAsia="宋体" w:cs="Arial"/>
                <w:kern w:val="0"/>
                <w:sz w:val="36"/>
                <w:szCs w:val="36"/>
              </w:rPr>
            </w:pPr>
            <w:r>
              <w:rPr>
                <w:rFonts w:ascii="等线" w:hAnsi="Arial" w:cs="Arial"/>
                <w:color w:val="000000" w:themeColor="dark1"/>
                <w:spacing w:val="-2"/>
                <w:kern w:val="24"/>
                <w:sz w:val="16"/>
                <w:szCs w:val="16"/>
                <w14:textFill>
                  <w14:solidFill>
                    <w14:schemeClr w14:val="dk1"/>
                  </w14:solidFill>
                </w14:textFill>
              </w:rPr>
              <w:t>张宏家，贡鸣</w:t>
            </w:r>
          </w:p>
        </w:tc>
        <w:tc>
          <w:tcPr>
            <w:tcW w:w="116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kinsoku w:val="0"/>
              <w:spacing w:line="300" w:lineRule="auto"/>
              <w:jc w:val="center"/>
              <w:rPr>
                <w:rFonts w:ascii="Arial" w:hAnsi="Arial" w:eastAsia="宋体" w:cs="Arial"/>
                <w:kern w:val="0"/>
                <w:sz w:val="36"/>
                <w:szCs w:val="36"/>
              </w:rPr>
            </w:pPr>
            <w:r>
              <w:rPr>
                <w:rFonts w:hint="eastAsia" w:ascii="等线" w:hAnsi="等线" w:cs="Arial"/>
                <w:color w:val="000000" w:themeColor="dark1"/>
                <w:kern w:val="24"/>
                <w:sz w:val="16"/>
                <w:szCs w:val="16"/>
                <w14:textFill>
                  <w14:solidFill>
                    <w14:schemeClr w14:val="dk1"/>
                  </w14:solidFill>
                </w14:textFill>
              </w:rPr>
              <w:t> </w:t>
            </w:r>
          </w:p>
          <w:p>
            <w:pPr>
              <w:widowControl/>
              <w:kinsoku w:val="0"/>
              <w:spacing w:before="68" w:line="220" w:lineRule="auto"/>
              <w:ind w:left="158"/>
              <w:jc w:val="center"/>
              <w:rPr>
                <w:rFonts w:ascii="Arial" w:hAnsi="Arial" w:eastAsia="宋体" w:cs="Arial"/>
                <w:kern w:val="0"/>
                <w:sz w:val="36"/>
                <w:szCs w:val="36"/>
              </w:rPr>
            </w:pPr>
            <w:r>
              <w:rPr>
                <w:rFonts w:ascii="等线" w:hAnsi="Arial" w:cs="Arial"/>
                <w:color w:val="000000" w:themeColor="dark1"/>
                <w:spacing w:val="-11"/>
                <w:kern w:val="24"/>
                <w:sz w:val="16"/>
                <w:szCs w:val="16"/>
                <w14:textFill>
                  <w14:solidFill>
                    <w14:schemeClr w14:val="dk1"/>
                  </w14:solidFill>
                </w14:textFill>
              </w:rPr>
              <w:t>自用</w:t>
            </w:r>
          </w:p>
        </w:tc>
      </w:tr>
    </w:tbl>
    <w:p/>
    <w:p>
      <w:r>
        <w:rPr>
          <w:rFonts w:hint="eastAsia"/>
        </w:rPr>
        <w:t>主要完成人及主要完成单位</w:t>
      </w:r>
    </w:p>
    <w:p>
      <w:pPr>
        <w:pStyle w:val="8"/>
        <w:numPr>
          <w:ilvl w:val="0"/>
          <w:numId w:val="1"/>
        </w:numPr>
        <w:ind w:firstLineChars="0"/>
      </w:pPr>
      <w:r>
        <w:rPr>
          <w:rFonts w:hint="eastAsia"/>
        </w:rPr>
        <w:t>张宏家，首都医科大学附属北京安贞医院</w:t>
      </w:r>
    </w:p>
    <w:p>
      <w:pPr>
        <w:pStyle w:val="8"/>
        <w:numPr>
          <w:ilvl w:val="0"/>
          <w:numId w:val="1"/>
        </w:numPr>
        <w:ind w:firstLineChars="0"/>
      </w:pPr>
      <w:r>
        <w:rPr>
          <w:rFonts w:hint="eastAsia"/>
        </w:rPr>
        <w:t>于存涛，中国医学科学院阜外医院</w:t>
      </w:r>
    </w:p>
    <w:p>
      <w:pPr>
        <w:pStyle w:val="8"/>
        <w:numPr>
          <w:ilvl w:val="0"/>
          <w:numId w:val="1"/>
        </w:numPr>
        <w:ind w:firstLineChars="0"/>
      </w:pPr>
      <w:r>
        <w:rPr>
          <w:rFonts w:hint="eastAsia"/>
        </w:rPr>
        <w:t>柳克祥，吉林大学第二医院</w:t>
      </w:r>
    </w:p>
    <w:p>
      <w:pPr>
        <w:pStyle w:val="8"/>
        <w:numPr>
          <w:ilvl w:val="0"/>
          <w:numId w:val="1"/>
        </w:numPr>
        <w:ind w:firstLineChars="0"/>
      </w:pPr>
      <w:r>
        <w:rPr>
          <w:rFonts w:hint="eastAsia"/>
        </w:rPr>
        <w:t>朱俊明，首都医科大学附属北京安贞医院</w:t>
      </w:r>
    </w:p>
    <w:p>
      <w:pPr>
        <w:pStyle w:val="8"/>
        <w:numPr>
          <w:ilvl w:val="0"/>
          <w:numId w:val="1"/>
        </w:numPr>
        <w:ind w:firstLineChars="0"/>
      </w:pPr>
      <w:r>
        <w:rPr>
          <w:rFonts w:hint="eastAsia"/>
        </w:rPr>
        <w:t>李海洋，首都医科大学附属北京安贞医院</w:t>
      </w:r>
    </w:p>
    <w:p>
      <w:pPr>
        <w:pStyle w:val="8"/>
        <w:numPr>
          <w:ilvl w:val="0"/>
          <w:numId w:val="1"/>
        </w:numPr>
        <w:ind w:firstLineChars="0"/>
      </w:pPr>
      <w:r>
        <w:rPr>
          <w:rFonts w:hint="eastAsia"/>
        </w:rPr>
        <w:t>王晓龙，，首都医科大学附属北京安贞医院</w:t>
      </w:r>
    </w:p>
    <w:p>
      <w:pPr>
        <w:pStyle w:val="8"/>
        <w:numPr>
          <w:ilvl w:val="0"/>
          <w:numId w:val="1"/>
        </w:numPr>
        <w:ind w:firstLineChars="0"/>
      </w:pPr>
      <w:r>
        <w:rPr>
          <w:rFonts w:hint="eastAsia"/>
        </w:rPr>
        <w:t>刘愚勇，首都医科大学附属北京安贞医院</w:t>
      </w:r>
    </w:p>
    <w:p>
      <w:pPr>
        <w:pStyle w:val="8"/>
        <w:numPr>
          <w:ilvl w:val="0"/>
          <w:numId w:val="1"/>
        </w:numPr>
        <w:ind w:firstLineChars="0"/>
      </w:pPr>
      <w:r>
        <w:rPr>
          <w:rFonts w:hint="eastAsia"/>
        </w:rPr>
        <w:t>姜文剑，首都医科大学附属北京安贞医院</w:t>
      </w:r>
    </w:p>
    <w:p>
      <w:pPr>
        <w:pStyle w:val="8"/>
        <w:numPr>
          <w:ilvl w:val="0"/>
          <w:numId w:val="1"/>
        </w:numPr>
        <w:ind w:firstLineChars="0"/>
      </w:pPr>
      <w:r>
        <w:rPr>
          <w:rFonts w:hint="eastAsia"/>
        </w:rPr>
        <w:t>钱思翀，首都医科大学附属北京安贞医院</w:t>
      </w:r>
    </w:p>
    <w:p>
      <w:pPr>
        <w:pStyle w:val="8"/>
        <w:numPr>
          <w:ilvl w:val="0"/>
          <w:numId w:val="1"/>
        </w:numPr>
        <w:ind w:firstLineChars="0"/>
      </w:pPr>
      <w:r>
        <w:rPr>
          <w:rFonts w:hint="eastAsia"/>
        </w:rPr>
        <w:t>丘俊涛，中国医学科学院阜外医院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060923"/>
    <w:multiLevelType w:val="multilevel"/>
    <w:tmpl w:val="13060923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EyMzk2ZjI2YzljMTA1MWYyMGEwMTBmZjA0YTc2MjkifQ=="/>
  </w:docVars>
  <w:rsids>
    <w:rsidRoot w:val="00A03CD3"/>
    <w:rsid w:val="003A58C0"/>
    <w:rsid w:val="003F7122"/>
    <w:rsid w:val="00A03CD3"/>
    <w:rsid w:val="00B23C7B"/>
    <w:rsid w:val="00C6080E"/>
    <w:rsid w:val="7723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7"/>
    <w:link w:val="3"/>
    <w:uiPriority w:val="99"/>
    <w:rPr>
      <w:sz w:val="18"/>
      <w:szCs w:val="18"/>
    </w:rPr>
  </w:style>
  <w:style w:type="character" w:customStyle="1" w:styleId="10">
    <w:name w:val="页脚 字符"/>
    <w:basedOn w:val="7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195</Words>
  <Characters>1113</Characters>
  <Lines>9</Lines>
  <Paragraphs>2</Paragraphs>
  <TotalTime>101</TotalTime>
  <ScaleCrop>false</ScaleCrop>
  <LinksUpToDate>false</LinksUpToDate>
  <CharactersWithSpaces>1306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2023-12-25T05:26:00Z</dcterms:created>
  <dc:creator>Qian, Sichong</dc:creator>
  <cp:lastModifiedBy>赶火车gcgcgc</cp:lastModifiedBy>
  <dcterms:modified xsi:type="dcterms:W3CDTF">2023-12-25T07:20:31Z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251A824418BD49E6B3DF2BF5D45C9C85_13</vt:lpwstr>
  </property>
</Properties>
</file>