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00" w:rsidRDefault="00C97A00" w:rsidP="00C97A00">
      <w:pPr>
        <w:tabs>
          <w:tab w:val="num" w:pos="425"/>
        </w:tabs>
        <w:spacing w:line="360" w:lineRule="auto"/>
        <w:ind w:leftChars="50" w:left="105" w:firstLineChars="16" w:firstLine="35"/>
        <w:jc w:val="center"/>
        <w:rPr>
          <w:b/>
          <w:sz w:val="22"/>
        </w:rPr>
      </w:pPr>
      <w:r w:rsidRPr="00AB235A">
        <w:rPr>
          <w:rFonts w:hint="eastAsia"/>
          <w:b/>
          <w:sz w:val="22"/>
        </w:rPr>
        <w:t>首都</w:t>
      </w:r>
      <w:r w:rsidRPr="00AB235A">
        <w:rPr>
          <w:b/>
          <w:sz w:val="22"/>
        </w:rPr>
        <w:t>医科大学附属北京安贞医院</w:t>
      </w:r>
      <w:r w:rsidRPr="00AB235A">
        <w:rPr>
          <w:rFonts w:hint="eastAsia"/>
          <w:b/>
          <w:sz w:val="22"/>
        </w:rPr>
        <w:t xml:space="preserve"> </w:t>
      </w:r>
    </w:p>
    <w:p w:rsidR="00C97A00" w:rsidRPr="00AB235A" w:rsidRDefault="00C97A00" w:rsidP="00C97A00">
      <w:pPr>
        <w:tabs>
          <w:tab w:val="num" w:pos="425"/>
        </w:tabs>
        <w:spacing w:line="360" w:lineRule="auto"/>
        <w:ind w:leftChars="50" w:left="105" w:firstLineChars="16" w:firstLine="35"/>
        <w:jc w:val="center"/>
      </w:pPr>
      <w:r w:rsidRPr="00AB235A">
        <w:rPr>
          <w:rFonts w:hint="eastAsia"/>
          <w:b/>
          <w:sz w:val="22"/>
        </w:rPr>
        <w:t>优化</w:t>
      </w:r>
      <w:r w:rsidRPr="00AB235A">
        <w:rPr>
          <w:b/>
          <w:sz w:val="22"/>
        </w:rPr>
        <w:t>创新药</w:t>
      </w:r>
      <w:r w:rsidRPr="00AB235A">
        <w:rPr>
          <w:rFonts w:hint="eastAsia"/>
          <w:b/>
          <w:sz w:val="22"/>
        </w:rPr>
        <w:t>临床</w:t>
      </w:r>
      <w:r w:rsidRPr="00AB235A">
        <w:rPr>
          <w:b/>
          <w:sz w:val="22"/>
        </w:rPr>
        <w:t>试验</w:t>
      </w:r>
      <w:r>
        <w:rPr>
          <w:rFonts w:hint="eastAsia"/>
          <w:b/>
          <w:sz w:val="22"/>
        </w:rPr>
        <w:t>形式审查</w:t>
      </w:r>
      <w:r w:rsidRPr="00AB235A">
        <w:rPr>
          <w:b/>
          <w:sz w:val="22"/>
        </w:rPr>
        <w:t>受理单</w:t>
      </w:r>
    </w:p>
    <w:tbl>
      <w:tblPr>
        <w:tblStyle w:val="a6"/>
        <w:tblW w:w="8206" w:type="dxa"/>
        <w:tblInd w:w="105" w:type="dxa"/>
        <w:tblLook w:val="04A0" w:firstRow="1" w:lastRow="0" w:firstColumn="1" w:lastColumn="0" w:noHBand="0" w:noVBand="1"/>
      </w:tblPr>
      <w:tblGrid>
        <w:gridCol w:w="2017"/>
        <w:gridCol w:w="1417"/>
        <w:gridCol w:w="1134"/>
        <w:gridCol w:w="1559"/>
        <w:gridCol w:w="284"/>
        <w:gridCol w:w="567"/>
        <w:gridCol w:w="1228"/>
      </w:tblGrid>
      <w:tr w:rsidR="00C97A00" w:rsidTr="008D7F47">
        <w:trPr>
          <w:trHeight w:val="944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6189" w:type="dxa"/>
            <w:gridSpan w:val="6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适应症</w:t>
            </w:r>
          </w:p>
        </w:tc>
        <w:tc>
          <w:tcPr>
            <w:tcW w:w="6189" w:type="dxa"/>
            <w:gridSpan w:val="6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药物</w:t>
            </w:r>
            <w:r>
              <w:rPr>
                <w:szCs w:val="21"/>
              </w:rPr>
              <w:t>名称</w:t>
            </w:r>
          </w:p>
        </w:tc>
        <w:tc>
          <w:tcPr>
            <w:tcW w:w="6189" w:type="dxa"/>
            <w:gridSpan w:val="6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</w:t>
            </w:r>
          </w:p>
        </w:tc>
        <w:tc>
          <w:tcPr>
            <w:tcW w:w="6189" w:type="dxa"/>
            <w:gridSpan w:val="6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C97A00" w:rsidTr="008D7F47">
        <w:trPr>
          <w:trHeight w:val="377"/>
        </w:trPr>
        <w:tc>
          <w:tcPr>
            <w:tcW w:w="6411" w:type="dxa"/>
            <w:gridSpan w:val="5"/>
            <w:vAlign w:val="center"/>
          </w:tcPr>
          <w:p w:rsidR="00C97A00" w:rsidRPr="001F7ADA" w:rsidRDefault="00C97A00" w:rsidP="008D7F4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申请人是否</w:t>
            </w:r>
            <w:r>
              <w:rPr>
                <w:rFonts w:ascii="宋体" w:hAnsi="宋体"/>
                <w:spacing w:val="-1"/>
              </w:rPr>
              <w:t>在境内</w:t>
            </w:r>
            <w:proofErr w:type="gramStart"/>
            <w:r>
              <w:rPr>
                <w:rFonts w:ascii="宋体" w:hAnsi="宋体"/>
                <w:spacing w:val="-1"/>
              </w:rPr>
              <w:t>外至少</w:t>
            </w:r>
            <w:proofErr w:type="gramEnd"/>
            <w:r>
              <w:rPr>
                <w:rFonts w:ascii="宋体" w:hAnsi="宋体"/>
                <w:spacing w:val="-1"/>
              </w:rPr>
              <w:t>获批过</w:t>
            </w:r>
            <w:r>
              <w:rPr>
                <w:spacing w:val="-1"/>
              </w:rPr>
              <w:t>3</w:t>
            </w:r>
            <w:r>
              <w:rPr>
                <w:rFonts w:ascii="宋体" w:hAnsi="宋体"/>
                <w:spacing w:val="-1"/>
              </w:rPr>
              <w:t>个创新药临床试验申请</w:t>
            </w:r>
          </w:p>
        </w:tc>
        <w:tc>
          <w:tcPr>
            <w:tcW w:w="1795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6411" w:type="dxa"/>
            <w:gridSpan w:val="5"/>
            <w:vAlign w:val="center"/>
          </w:tcPr>
          <w:p w:rsidR="00C97A00" w:rsidRDefault="00C97A00" w:rsidP="008D7F47"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申请人是否提供</w:t>
            </w:r>
            <w:r>
              <w:rPr>
                <w:rFonts w:ascii="宋体" w:hAnsi="宋体"/>
                <w:spacing w:val="-1"/>
              </w:rPr>
              <w:t>在境内</w:t>
            </w:r>
            <w:proofErr w:type="gramStart"/>
            <w:r>
              <w:rPr>
                <w:rFonts w:ascii="宋体" w:hAnsi="宋体"/>
                <w:spacing w:val="-1"/>
              </w:rPr>
              <w:t>外至少</w:t>
            </w:r>
            <w:proofErr w:type="gramEnd"/>
            <w:r>
              <w:rPr>
                <w:rFonts w:ascii="宋体" w:hAnsi="宋体"/>
                <w:spacing w:val="-1"/>
              </w:rPr>
              <w:t>获批过</w:t>
            </w:r>
            <w:r>
              <w:rPr>
                <w:spacing w:val="-1"/>
              </w:rPr>
              <w:t>3</w:t>
            </w:r>
            <w:r>
              <w:rPr>
                <w:rFonts w:ascii="宋体" w:hAnsi="宋体"/>
                <w:spacing w:val="-1"/>
              </w:rPr>
              <w:t>个创新药临床试验申请</w:t>
            </w:r>
            <w:r>
              <w:rPr>
                <w:rFonts w:ascii="宋体" w:hAnsi="宋体" w:hint="eastAsia"/>
                <w:spacing w:val="-1"/>
              </w:rPr>
              <w:t>证明</w:t>
            </w:r>
            <w:r>
              <w:rPr>
                <w:rFonts w:ascii="宋体" w:hAnsi="宋体"/>
                <w:spacing w:val="-1"/>
              </w:rPr>
              <w:t>文件</w:t>
            </w:r>
          </w:p>
        </w:tc>
        <w:tc>
          <w:tcPr>
            <w:tcW w:w="1795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（如适用）</w:t>
            </w:r>
          </w:p>
        </w:tc>
        <w:tc>
          <w:tcPr>
            <w:tcW w:w="6189" w:type="dxa"/>
            <w:gridSpan w:val="6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RA</w:t>
            </w:r>
            <w:r>
              <w:rPr>
                <w:rFonts w:hint="eastAsia"/>
                <w:szCs w:val="21"/>
              </w:rPr>
              <w:t>姓名及电话</w:t>
            </w:r>
          </w:p>
        </w:tc>
        <w:tc>
          <w:tcPr>
            <w:tcW w:w="6189" w:type="dxa"/>
            <w:gridSpan w:val="6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C97A00" w:rsidTr="008D7F47">
        <w:trPr>
          <w:trHeight w:val="365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范围</w:t>
            </w:r>
          </w:p>
        </w:tc>
        <w:tc>
          <w:tcPr>
            <w:tcW w:w="6189" w:type="dxa"/>
            <w:gridSpan w:val="6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国际</w:t>
            </w:r>
            <w:r>
              <w:rPr>
                <w:szCs w:val="21"/>
              </w:rPr>
              <w:t>多中心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多中心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国内</w:t>
            </w:r>
            <w:proofErr w:type="gramStart"/>
            <w:r>
              <w:rPr>
                <w:szCs w:val="21"/>
              </w:rPr>
              <w:t>单中心</w:t>
            </w:r>
            <w:proofErr w:type="gramEnd"/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Pr="00FD7A93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分期</w:t>
            </w:r>
          </w:p>
        </w:tc>
        <w:tc>
          <w:tcPr>
            <w:tcW w:w="6189" w:type="dxa"/>
            <w:gridSpan w:val="6"/>
          </w:tcPr>
          <w:p w:rsidR="00C97A00" w:rsidRPr="00FD7A93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II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III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IV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  <w:tr w:rsidR="00C97A00" w:rsidTr="008D7F47">
        <w:trPr>
          <w:trHeight w:val="377"/>
        </w:trPr>
        <w:tc>
          <w:tcPr>
            <w:tcW w:w="3434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药物</w:t>
            </w:r>
            <w:r>
              <w:rPr>
                <w:szCs w:val="21"/>
              </w:rPr>
              <w:t>类型及拟申请注册分类</w:t>
            </w:r>
          </w:p>
        </w:tc>
        <w:tc>
          <w:tcPr>
            <w:tcW w:w="4772" w:type="dxa"/>
            <w:gridSpan w:val="5"/>
            <w:vAlign w:val="center"/>
          </w:tcPr>
          <w:p w:rsidR="00C97A00" w:rsidRDefault="00C97A00" w:rsidP="008D7F4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（如：化学药品1.1类）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</w:t>
            </w:r>
            <w:r>
              <w:rPr>
                <w:szCs w:val="21"/>
              </w:rPr>
              <w:t>罕见病用药</w:t>
            </w:r>
          </w:p>
        </w:tc>
        <w:tc>
          <w:tcPr>
            <w:tcW w:w="2551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43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</w:t>
            </w:r>
            <w:r>
              <w:rPr>
                <w:szCs w:val="21"/>
              </w:rPr>
              <w:t>儿童用药</w:t>
            </w:r>
          </w:p>
        </w:tc>
        <w:tc>
          <w:tcPr>
            <w:tcW w:w="1795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</w:tc>
        <w:tc>
          <w:tcPr>
            <w:tcW w:w="2551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我院拟入组数</w:t>
            </w:r>
          </w:p>
        </w:tc>
        <w:tc>
          <w:tcPr>
            <w:tcW w:w="1795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C97A00" w:rsidTr="008D7F47">
        <w:trPr>
          <w:trHeight w:val="377"/>
        </w:trPr>
        <w:tc>
          <w:tcPr>
            <w:tcW w:w="8206" w:type="dxa"/>
            <w:gridSpan w:val="7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承接</w:t>
            </w:r>
            <w:r>
              <w:rPr>
                <w:szCs w:val="21"/>
              </w:rPr>
              <w:t>创新药临床试验项目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基本情况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科室名称</w:t>
            </w:r>
          </w:p>
        </w:tc>
        <w:tc>
          <w:tcPr>
            <w:tcW w:w="2551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是否已备案</w:t>
            </w:r>
          </w:p>
        </w:tc>
        <w:tc>
          <w:tcPr>
            <w:tcW w:w="1795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6411" w:type="dxa"/>
            <w:gridSpan w:val="5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在该</w:t>
            </w:r>
            <w:r>
              <w:rPr>
                <w:szCs w:val="21"/>
              </w:rPr>
              <w:t>专业领域已作为组长单位牵头完成过至少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创新药临床试验</w:t>
            </w:r>
          </w:p>
        </w:tc>
        <w:tc>
          <w:tcPr>
            <w:tcW w:w="1795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试验登记号</w:t>
            </w:r>
          </w:p>
        </w:tc>
        <w:tc>
          <w:tcPr>
            <w:tcW w:w="4394" w:type="dxa"/>
            <w:gridSpan w:val="4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试验题目</w:t>
            </w:r>
          </w:p>
        </w:tc>
        <w:tc>
          <w:tcPr>
            <w:tcW w:w="1795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是否已完成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8206" w:type="dxa"/>
            <w:gridSpan w:val="7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承接</w:t>
            </w:r>
            <w:r>
              <w:rPr>
                <w:szCs w:val="21"/>
              </w:rPr>
              <w:t>创新药临床试验项目主要研究者基本情况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研究者</w:t>
            </w:r>
          </w:p>
        </w:tc>
        <w:tc>
          <w:tcPr>
            <w:tcW w:w="2551" w:type="dxa"/>
            <w:gridSpan w:val="2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PI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主持完成过至少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创新药临床试验</w:t>
            </w:r>
          </w:p>
        </w:tc>
        <w:tc>
          <w:tcPr>
            <w:tcW w:w="1228" w:type="dxa"/>
            <w:vAlign w:val="center"/>
          </w:tcPr>
          <w:p w:rsidR="00C97A00" w:rsidRPr="00CC55E8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试验登记号</w:t>
            </w:r>
          </w:p>
        </w:tc>
        <w:tc>
          <w:tcPr>
            <w:tcW w:w="4110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试验题目</w:t>
            </w:r>
          </w:p>
        </w:tc>
        <w:tc>
          <w:tcPr>
            <w:tcW w:w="2079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是否已完成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2017" w:type="dxa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6127" w:type="dxa"/>
            <w:gridSpan w:val="4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PI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在临床试验申请准备阶段参与试点项目风险评估</w:t>
            </w:r>
          </w:p>
        </w:tc>
        <w:tc>
          <w:tcPr>
            <w:tcW w:w="2079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Tr="008D7F47">
        <w:trPr>
          <w:trHeight w:val="377"/>
        </w:trPr>
        <w:tc>
          <w:tcPr>
            <w:tcW w:w="6127" w:type="dxa"/>
            <w:gridSpan w:val="4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PI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在临床试验申请提交前完成对试点项目方案的审核确认</w:t>
            </w:r>
          </w:p>
        </w:tc>
        <w:tc>
          <w:tcPr>
            <w:tcW w:w="2079" w:type="dxa"/>
            <w:gridSpan w:val="3"/>
            <w:vAlign w:val="center"/>
          </w:tcPr>
          <w:p w:rsidR="00C97A00" w:rsidRDefault="00C97A00" w:rsidP="008D7F47">
            <w:pPr>
              <w:tabs>
                <w:tab w:val="num" w:pos="4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97A00" w:rsidRPr="00FD4C63" w:rsidTr="008D7F47">
        <w:trPr>
          <w:trHeight w:val="4436"/>
        </w:trPr>
        <w:tc>
          <w:tcPr>
            <w:tcW w:w="8206" w:type="dxa"/>
            <w:gridSpan w:val="7"/>
          </w:tcPr>
          <w:p w:rsidR="00C97A00" w:rsidRPr="0044501E" w:rsidRDefault="00C97A00" w:rsidP="008D7F47">
            <w:pPr>
              <w:tabs>
                <w:tab w:val="num" w:pos="425"/>
              </w:tabs>
              <w:spacing w:line="276" w:lineRule="auto"/>
              <w:jc w:val="left"/>
              <w:rPr>
                <w:szCs w:val="21"/>
              </w:rPr>
            </w:pPr>
            <w:r w:rsidRPr="0044501E">
              <w:rPr>
                <w:rFonts w:hint="eastAsia"/>
                <w:szCs w:val="21"/>
              </w:rPr>
              <w:t>此临床</w:t>
            </w:r>
            <w:r w:rsidRPr="0044501E">
              <w:rPr>
                <w:szCs w:val="21"/>
              </w:rPr>
              <w:t>试验项目</w:t>
            </w:r>
            <w:proofErr w:type="gramStart"/>
            <w:r w:rsidRPr="0044501E">
              <w:rPr>
                <w:rFonts w:hint="eastAsia"/>
                <w:szCs w:val="21"/>
              </w:rPr>
              <w:t>按创新药</w:t>
            </w:r>
            <w:proofErr w:type="gramEnd"/>
            <w:r w:rsidRPr="0044501E">
              <w:rPr>
                <w:szCs w:val="21"/>
              </w:rPr>
              <w:t>临床试验</w:t>
            </w:r>
            <w:r w:rsidRPr="0044501E">
              <w:rPr>
                <w:rFonts w:hint="eastAsia"/>
                <w:szCs w:val="21"/>
              </w:rPr>
              <w:t>立项</w:t>
            </w:r>
            <w:r w:rsidRPr="0044501E">
              <w:rPr>
                <w:szCs w:val="21"/>
              </w:rPr>
              <w:t>，已进入我院</w:t>
            </w:r>
            <w:r w:rsidRPr="0044501E">
              <w:rPr>
                <w:szCs w:val="21"/>
              </w:rPr>
              <w:t>“</w:t>
            </w:r>
            <w:r w:rsidRPr="0044501E">
              <w:rPr>
                <w:rFonts w:hint="eastAsia"/>
                <w:b/>
                <w:sz w:val="22"/>
              </w:rPr>
              <w:t>优化</w:t>
            </w:r>
            <w:r w:rsidRPr="0044501E">
              <w:rPr>
                <w:b/>
                <w:sz w:val="22"/>
              </w:rPr>
              <w:t>创新药</w:t>
            </w:r>
            <w:r w:rsidRPr="0044501E">
              <w:rPr>
                <w:rFonts w:hint="eastAsia"/>
                <w:b/>
                <w:sz w:val="22"/>
              </w:rPr>
              <w:t>临床</w:t>
            </w:r>
            <w:r w:rsidRPr="0044501E">
              <w:rPr>
                <w:b/>
                <w:sz w:val="22"/>
              </w:rPr>
              <w:t>试验</w:t>
            </w:r>
            <w:r w:rsidRPr="0044501E">
              <w:rPr>
                <w:rFonts w:hint="eastAsia"/>
                <w:b/>
                <w:sz w:val="22"/>
              </w:rPr>
              <w:t>形式审查</w:t>
            </w:r>
            <w:r w:rsidRPr="0044501E">
              <w:rPr>
                <w:szCs w:val="21"/>
              </w:rPr>
              <w:t>”</w:t>
            </w:r>
            <w:r w:rsidRPr="0044501E">
              <w:rPr>
                <w:rFonts w:hint="eastAsia"/>
                <w:szCs w:val="21"/>
              </w:rPr>
              <w:t>受理</w:t>
            </w:r>
            <w:r w:rsidRPr="0044501E">
              <w:rPr>
                <w:szCs w:val="21"/>
              </w:rPr>
              <w:t>环节</w:t>
            </w:r>
            <w:r w:rsidRPr="0044501E">
              <w:rPr>
                <w:rFonts w:hint="eastAsia"/>
                <w:szCs w:val="21"/>
              </w:rPr>
              <w:t>，</w:t>
            </w:r>
            <w:r w:rsidRPr="0044501E">
              <w:rPr>
                <w:szCs w:val="21"/>
              </w:rPr>
              <w:t>申请纳入国家</w:t>
            </w:r>
            <w:r w:rsidRPr="0044501E">
              <w:rPr>
                <w:rFonts w:hint="eastAsia"/>
                <w:szCs w:val="21"/>
              </w:rPr>
              <w:t>创新</w:t>
            </w:r>
            <w:r w:rsidRPr="0044501E">
              <w:rPr>
                <w:szCs w:val="21"/>
              </w:rPr>
              <w:t>试点项目。</w:t>
            </w:r>
            <w:r w:rsidRPr="0044501E">
              <w:rPr>
                <w:rFonts w:hint="eastAsia"/>
                <w:szCs w:val="21"/>
              </w:rPr>
              <w:t>现将有关资料送上，请予以审批</w:t>
            </w:r>
            <w:r>
              <w:rPr>
                <w:rFonts w:hint="eastAsia"/>
                <w:szCs w:val="21"/>
              </w:rPr>
              <w:t>受理</w:t>
            </w:r>
            <w:r w:rsidRPr="0044501E">
              <w:rPr>
                <w:rFonts w:hint="eastAsia"/>
                <w:szCs w:val="21"/>
              </w:rPr>
              <w:t>。</w:t>
            </w:r>
          </w:p>
          <w:p w:rsidR="00C97A00" w:rsidRPr="0044501E" w:rsidRDefault="00C97A00" w:rsidP="008D7F47">
            <w:pPr>
              <w:tabs>
                <w:tab w:val="num" w:pos="425"/>
              </w:tabs>
              <w:spacing w:line="276" w:lineRule="auto"/>
              <w:jc w:val="left"/>
              <w:rPr>
                <w:szCs w:val="21"/>
              </w:rPr>
            </w:pPr>
            <w:r w:rsidRPr="0044501E">
              <w:rPr>
                <w:rFonts w:hint="eastAsia"/>
                <w:szCs w:val="21"/>
              </w:rPr>
              <w:t>立项递交文件包括：</w:t>
            </w:r>
          </w:p>
          <w:p w:rsidR="00C97A00" w:rsidRPr="0044501E" w:rsidRDefault="00C97A00" w:rsidP="008D7F47">
            <w:pPr>
              <w:spacing w:line="276" w:lineRule="auto"/>
              <w:rPr>
                <w:szCs w:val="21"/>
              </w:rPr>
            </w:pPr>
            <w:r w:rsidRPr="0044501E">
              <w:rPr>
                <w:szCs w:val="21"/>
              </w:rPr>
              <w:t>1</w:t>
            </w:r>
            <w:r w:rsidRPr="0044501E">
              <w:rPr>
                <w:szCs w:val="21"/>
              </w:rPr>
              <w:t>）</w:t>
            </w:r>
            <w:r w:rsidRPr="0044501E">
              <w:rPr>
                <w:rStyle w:val="a5"/>
              </w:rPr>
              <w:t>申办者：</w:t>
            </w:r>
            <w:r w:rsidRPr="00401FB4">
              <w:rPr>
                <w:rStyle w:val="a5"/>
              </w:rPr>
              <w:t>营业执照</w:t>
            </w:r>
            <w:r>
              <w:rPr>
                <w:rStyle w:val="a5"/>
                <w:rFonts w:hint="eastAsia"/>
              </w:rPr>
              <w:t>、</w:t>
            </w:r>
            <w:r w:rsidRPr="00401FB4">
              <w:rPr>
                <w:rStyle w:val="a5"/>
              </w:rPr>
              <w:t>GMP</w:t>
            </w:r>
            <w:r w:rsidRPr="00401FB4">
              <w:rPr>
                <w:rStyle w:val="a5"/>
              </w:rPr>
              <w:t>证书</w:t>
            </w:r>
            <w:r>
              <w:rPr>
                <w:rStyle w:val="a5"/>
                <w:rFonts w:hint="eastAsia"/>
              </w:rPr>
              <w:t>及</w:t>
            </w:r>
            <w:r w:rsidRPr="00CC55E8">
              <w:rPr>
                <w:rStyle w:val="a5"/>
                <w:rFonts w:hint="eastAsia"/>
                <w:b/>
              </w:rPr>
              <w:t>境内外获批过至少</w:t>
            </w:r>
            <w:r w:rsidRPr="00CC55E8">
              <w:rPr>
                <w:rStyle w:val="a5"/>
                <w:rFonts w:hint="eastAsia"/>
                <w:b/>
              </w:rPr>
              <w:t>3</w:t>
            </w:r>
            <w:r w:rsidRPr="00CC55E8">
              <w:rPr>
                <w:rStyle w:val="a5"/>
                <w:rFonts w:hint="eastAsia"/>
                <w:b/>
              </w:rPr>
              <w:t>个创新药</w:t>
            </w:r>
            <w:r w:rsidRPr="00CC55E8">
              <w:rPr>
                <w:rStyle w:val="a5"/>
                <w:b/>
              </w:rPr>
              <w:t>临床试验</w:t>
            </w:r>
            <w:r w:rsidRPr="00CC55E8">
              <w:rPr>
                <w:rStyle w:val="a5"/>
                <w:rFonts w:hint="eastAsia"/>
                <w:b/>
              </w:rPr>
              <w:t>申请</w:t>
            </w:r>
            <w:r w:rsidRPr="00CC55E8">
              <w:rPr>
                <w:rStyle w:val="a5"/>
                <w:b/>
              </w:rPr>
              <w:t>的证明</w:t>
            </w:r>
            <w:r w:rsidRPr="00CC55E8">
              <w:rPr>
                <w:rStyle w:val="a5"/>
                <w:rFonts w:hint="eastAsia"/>
                <w:b/>
              </w:rPr>
              <w:t>性</w:t>
            </w:r>
            <w:r w:rsidRPr="00CC55E8">
              <w:rPr>
                <w:rStyle w:val="a5"/>
                <w:b/>
              </w:rPr>
              <w:t>文件</w:t>
            </w:r>
            <w:r w:rsidRPr="0044501E">
              <w:rPr>
                <w:szCs w:val="21"/>
              </w:rPr>
              <w:t>；</w:t>
            </w:r>
          </w:p>
          <w:p w:rsidR="00C97A00" w:rsidRPr="0044501E" w:rsidRDefault="00C97A00" w:rsidP="008D7F47">
            <w:pPr>
              <w:spacing w:line="276" w:lineRule="auto"/>
              <w:rPr>
                <w:rStyle w:val="a5"/>
              </w:rPr>
            </w:pPr>
            <w:r w:rsidRPr="0044501E">
              <w:rPr>
                <w:szCs w:val="21"/>
              </w:rPr>
              <w:t>2</w:t>
            </w:r>
            <w:r w:rsidRPr="0044501E">
              <w:rPr>
                <w:szCs w:val="21"/>
              </w:rPr>
              <w:t>）</w:t>
            </w:r>
            <w:r w:rsidRPr="0044501E">
              <w:rPr>
                <w:rStyle w:val="a5"/>
              </w:rPr>
              <w:t>CRO</w:t>
            </w:r>
            <w:r w:rsidRPr="0044501E">
              <w:rPr>
                <w:rStyle w:val="a5"/>
              </w:rPr>
              <w:t>营业执照（如有）及委托函；</w:t>
            </w:r>
          </w:p>
          <w:p w:rsidR="00C97A00" w:rsidRPr="0044501E" w:rsidRDefault="00C97A00" w:rsidP="008D7F47">
            <w:pPr>
              <w:spacing w:line="276" w:lineRule="auto"/>
              <w:rPr>
                <w:rStyle w:val="a5"/>
              </w:rPr>
            </w:pPr>
            <w:r w:rsidRPr="0044501E">
              <w:rPr>
                <w:rStyle w:val="a5"/>
              </w:rPr>
              <w:t>3</w:t>
            </w:r>
            <w:r w:rsidRPr="0044501E">
              <w:rPr>
                <w:rStyle w:val="a5"/>
              </w:rPr>
              <w:t>）监查员（</w:t>
            </w:r>
            <w:r w:rsidRPr="0044501E">
              <w:rPr>
                <w:rStyle w:val="a5"/>
              </w:rPr>
              <w:t>CRA</w:t>
            </w:r>
            <w:r w:rsidRPr="0044501E">
              <w:rPr>
                <w:rStyle w:val="a5"/>
              </w:rPr>
              <w:t>）委托函、简历及资质；</w:t>
            </w:r>
          </w:p>
          <w:p w:rsidR="00C97A00" w:rsidRPr="0044501E" w:rsidRDefault="00C97A00" w:rsidP="008D7F47">
            <w:pPr>
              <w:spacing w:line="276" w:lineRule="auto"/>
              <w:rPr>
                <w:rStyle w:val="a5"/>
              </w:rPr>
            </w:pPr>
            <w:r w:rsidRPr="0044501E">
              <w:rPr>
                <w:rStyle w:val="a5"/>
              </w:rPr>
              <w:t>4</w:t>
            </w:r>
            <w:r w:rsidRPr="0044501E">
              <w:rPr>
                <w:rStyle w:val="a5"/>
              </w:rPr>
              <w:t>）研究方案；</w:t>
            </w:r>
            <w:bookmarkStart w:id="0" w:name="_GoBack"/>
            <w:bookmarkEnd w:id="0"/>
          </w:p>
          <w:p w:rsidR="00C97A00" w:rsidRPr="0044501E" w:rsidRDefault="00C97A00" w:rsidP="008D7F47">
            <w:pPr>
              <w:spacing w:line="276" w:lineRule="auto"/>
              <w:rPr>
                <w:rStyle w:val="a5"/>
              </w:rPr>
            </w:pPr>
            <w:r w:rsidRPr="0044501E">
              <w:rPr>
                <w:rStyle w:val="a5"/>
              </w:rPr>
              <w:t>5</w:t>
            </w:r>
            <w:r w:rsidRPr="0044501E">
              <w:rPr>
                <w:rStyle w:val="a5"/>
              </w:rPr>
              <w:t>）研究者手册（如有）；</w:t>
            </w:r>
          </w:p>
          <w:p w:rsidR="00C97A00" w:rsidRPr="0044501E" w:rsidRDefault="00C97A00" w:rsidP="008D7F47">
            <w:pPr>
              <w:spacing w:line="276" w:lineRule="auto"/>
              <w:rPr>
                <w:rStyle w:val="a5"/>
              </w:rPr>
            </w:pPr>
            <w:r w:rsidRPr="0044501E">
              <w:rPr>
                <w:rStyle w:val="a5"/>
              </w:rPr>
              <w:t>6</w:t>
            </w:r>
            <w:r w:rsidRPr="0044501E">
              <w:rPr>
                <w:rStyle w:val="a5"/>
              </w:rPr>
              <w:t>）知情同意</w:t>
            </w:r>
            <w:r w:rsidR="00313AB6">
              <w:rPr>
                <w:rStyle w:val="a5"/>
                <w:rFonts w:hint="eastAsia"/>
              </w:rPr>
              <w:t>书</w:t>
            </w:r>
            <w:r w:rsidRPr="0044501E">
              <w:rPr>
                <w:rStyle w:val="a5"/>
              </w:rPr>
              <w:t>（如有）；</w:t>
            </w:r>
          </w:p>
          <w:p w:rsidR="00C97A00" w:rsidRDefault="00C97A00" w:rsidP="008D7F47">
            <w:pPr>
              <w:spacing w:line="276" w:lineRule="auto"/>
              <w:rPr>
                <w:rStyle w:val="a5"/>
              </w:rPr>
            </w:pPr>
            <w:r w:rsidRPr="0044501E">
              <w:rPr>
                <w:rStyle w:val="a5"/>
              </w:rPr>
              <w:t>7</w:t>
            </w:r>
            <w:r w:rsidRPr="0044501E">
              <w:rPr>
                <w:rStyle w:val="a5"/>
              </w:rPr>
              <w:t>）病例报告表（如有）</w:t>
            </w:r>
          </w:p>
          <w:p w:rsidR="00C97A00" w:rsidRPr="00032A7A" w:rsidRDefault="00C97A00" w:rsidP="008D7F47">
            <w:pPr>
              <w:spacing w:line="276" w:lineRule="auto"/>
              <w:rPr>
                <w:szCs w:val="21"/>
              </w:rPr>
            </w:pPr>
            <w:r>
              <w:rPr>
                <w:rStyle w:val="a5"/>
                <w:rFonts w:hint="eastAsia"/>
              </w:rPr>
              <w:t>8</w:t>
            </w:r>
            <w:r>
              <w:rPr>
                <w:rStyle w:val="a5"/>
                <w:rFonts w:hint="eastAsia"/>
              </w:rPr>
              <w:t>）</w:t>
            </w:r>
            <w:r w:rsidRPr="00032A7A">
              <w:rPr>
                <w:rStyle w:val="a5"/>
                <w:rFonts w:hint="eastAsia"/>
                <w:b/>
              </w:rPr>
              <w:t>临床试验实施及药物警戒管理情况、临床试验实施的风险评估和风险管理情况</w:t>
            </w:r>
          </w:p>
          <w:p w:rsidR="00C97A00" w:rsidRDefault="00C97A00" w:rsidP="008D7F47">
            <w:pPr>
              <w:tabs>
                <w:tab w:val="num" w:pos="425"/>
              </w:tabs>
              <w:spacing w:line="480" w:lineRule="auto"/>
              <w:ind w:right="525" w:firstLineChars="2000" w:firstLine="4200"/>
              <w:jc w:val="left"/>
              <w:rPr>
                <w:szCs w:val="21"/>
              </w:rPr>
            </w:pPr>
          </w:p>
          <w:p w:rsidR="00C97A00" w:rsidRDefault="00C97A00" w:rsidP="008D7F47">
            <w:pPr>
              <w:tabs>
                <w:tab w:val="num" w:pos="425"/>
              </w:tabs>
              <w:spacing w:line="480" w:lineRule="auto"/>
              <w:ind w:right="525" w:firstLineChars="2000" w:firstLine="42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申办单位</w:t>
            </w:r>
            <w:r>
              <w:rPr>
                <w:szCs w:val="21"/>
              </w:rPr>
              <w:t>盖章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 w:rsidRPr="0044501E">
              <w:rPr>
                <w:szCs w:val="21"/>
              </w:rPr>
              <w:t xml:space="preserve">    </w:t>
            </w:r>
          </w:p>
          <w:p w:rsidR="00C97A00" w:rsidRDefault="00C97A00" w:rsidP="008D7F47">
            <w:pPr>
              <w:tabs>
                <w:tab w:val="num" w:pos="425"/>
              </w:tabs>
              <w:spacing w:line="480" w:lineRule="auto"/>
              <w:ind w:right="840" w:firstLineChars="2100" w:firstLine="44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主要研究者签名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44501E">
              <w:rPr>
                <w:szCs w:val="21"/>
                <w:u w:val="single"/>
              </w:rPr>
              <w:t xml:space="preserve">            </w:t>
            </w:r>
            <w:r>
              <w:rPr>
                <w:szCs w:val="21"/>
                <w:u w:val="single"/>
              </w:rPr>
              <w:t xml:space="preserve"> </w:t>
            </w:r>
            <w:r w:rsidRPr="00FD4C63">
              <w:rPr>
                <w:szCs w:val="21"/>
              </w:rPr>
              <w:t xml:space="preserve">  </w:t>
            </w:r>
          </w:p>
          <w:p w:rsidR="00C97A00" w:rsidRPr="003E7D4E" w:rsidRDefault="00C97A00" w:rsidP="008D7F47">
            <w:pPr>
              <w:tabs>
                <w:tab w:val="num" w:pos="425"/>
              </w:tabs>
              <w:wordWrap w:val="0"/>
              <w:spacing w:line="480" w:lineRule="auto"/>
              <w:jc w:val="right"/>
              <w:rPr>
                <w:szCs w:val="21"/>
              </w:rPr>
            </w:pPr>
            <w:r w:rsidRPr="003E7D4E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C97A00" w:rsidRPr="00FD4C63" w:rsidTr="008D7F47">
        <w:trPr>
          <w:trHeight w:val="1450"/>
        </w:trPr>
        <w:tc>
          <w:tcPr>
            <w:tcW w:w="8206" w:type="dxa"/>
            <w:gridSpan w:val="7"/>
          </w:tcPr>
          <w:p w:rsidR="00C97A00" w:rsidRDefault="00C97A00" w:rsidP="008D7F47">
            <w:pPr>
              <w:tabs>
                <w:tab w:val="num" w:pos="425"/>
              </w:tabs>
              <w:spacing w:line="276" w:lineRule="auto"/>
              <w:jc w:val="left"/>
              <w:rPr>
                <w:szCs w:val="21"/>
              </w:rPr>
            </w:pPr>
            <w:r w:rsidRPr="00441A38">
              <w:rPr>
                <w:rFonts w:hint="eastAsia"/>
                <w:szCs w:val="21"/>
              </w:rPr>
              <w:t>药物临床试验机构</w:t>
            </w:r>
            <w:r>
              <w:rPr>
                <w:rFonts w:hint="eastAsia"/>
                <w:szCs w:val="21"/>
              </w:rPr>
              <w:t>意见：</w:t>
            </w:r>
          </w:p>
          <w:p w:rsidR="00C97A00" w:rsidRDefault="00C97A00" w:rsidP="008D7F47">
            <w:pPr>
              <w:tabs>
                <w:tab w:val="num" w:pos="425"/>
              </w:tabs>
              <w:spacing w:line="276" w:lineRule="auto"/>
              <w:jc w:val="left"/>
              <w:rPr>
                <w:szCs w:val="21"/>
              </w:rPr>
            </w:pPr>
          </w:p>
          <w:p w:rsidR="00C97A00" w:rsidRDefault="00C97A00" w:rsidP="008D7F47">
            <w:pPr>
              <w:tabs>
                <w:tab w:val="num" w:pos="425"/>
              </w:tabs>
              <w:spacing w:line="276" w:lineRule="auto"/>
              <w:jc w:val="left"/>
              <w:rPr>
                <w:szCs w:val="21"/>
              </w:rPr>
            </w:pPr>
          </w:p>
          <w:p w:rsidR="00C97A00" w:rsidRDefault="00C97A00" w:rsidP="008D7F47">
            <w:pPr>
              <w:tabs>
                <w:tab w:val="num" w:pos="425"/>
              </w:tabs>
              <w:spacing w:line="276" w:lineRule="auto"/>
              <w:ind w:firstLineChars="2300" w:firstLine="48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机构盖章：</w:t>
            </w:r>
          </w:p>
          <w:p w:rsidR="00C97A00" w:rsidRDefault="00C97A00" w:rsidP="008D7F47">
            <w:pPr>
              <w:tabs>
                <w:tab w:val="num" w:pos="425"/>
              </w:tabs>
              <w:spacing w:line="276" w:lineRule="auto"/>
              <w:jc w:val="left"/>
              <w:rPr>
                <w:szCs w:val="21"/>
              </w:rPr>
            </w:pPr>
          </w:p>
          <w:p w:rsidR="00C97A00" w:rsidRPr="0044501E" w:rsidRDefault="00C97A00" w:rsidP="008D7F47">
            <w:pPr>
              <w:tabs>
                <w:tab w:val="num" w:pos="425"/>
              </w:tabs>
              <w:spacing w:line="276" w:lineRule="auto"/>
              <w:ind w:firstLineChars="2300" w:firstLine="4830"/>
              <w:jc w:val="left"/>
              <w:rPr>
                <w:szCs w:val="21"/>
              </w:rPr>
            </w:pPr>
            <w:r w:rsidRPr="003E7D4E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97A00" w:rsidRPr="00401FB4" w:rsidRDefault="00C97A00" w:rsidP="00C97A00">
      <w:pPr>
        <w:pStyle w:val="1"/>
      </w:pPr>
    </w:p>
    <w:p w:rsidR="00C97A00" w:rsidRPr="00D062E4" w:rsidRDefault="00C97A00" w:rsidP="00C97A00">
      <w:pPr>
        <w:pStyle w:val="1"/>
        <w:ind w:left="840"/>
      </w:pPr>
    </w:p>
    <w:p w:rsidR="003B756D" w:rsidRPr="00C97A00" w:rsidRDefault="003B756D"/>
    <w:sectPr w:rsidR="003B756D" w:rsidRPr="00C97A00" w:rsidSect="00B634C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9B" w:rsidRDefault="0020129B" w:rsidP="00C97A00">
      <w:r>
        <w:separator/>
      </w:r>
    </w:p>
  </w:endnote>
  <w:endnote w:type="continuationSeparator" w:id="0">
    <w:p w:rsidR="0020129B" w:rsidRDefault="0020129B" w:rsidP="00C9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64" w:rsidRDefault="0020129B" w:rsidP="004F5499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9B" w:rsidRDefault="0020129B" w:rsidP="00C97A00">
      <w:r>
        <w:separator/>
      </w:r>
    </w:p>
  </w:footnote>
  <w:footnote w:type="continuationSeparator" w:id="0">
    <w:p w:rsidR="0020129B" w:rsidRDefault="0020129B" w:rsidP="00C9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1" w:rsidRDefault="0020129B" w:rsidP="00C84892">
    <w:pPr>
      <w:pStyle w:val="a3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F7"/>
    <w:rsid w:val="000B19F7"/>
    <w:rsid w:val="0020129B"/>
    <w:rsid w:val="00313AB6"/>
    <w:rsid w:val="003B756D"/>
    <w:rsid w:val="006C6740"/>
    <w:rsid w:val="00C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A94ADB-8933-4249-A528-24F5647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7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A00"/>
    <w:rPr>
      <w:sz w:val="18"/>
      <w:szCs w:val="18"/>
    </w:rPr>
  </w:style>
  <w:style w:type="paragraph" w:customStyle="1" w:styleId="1">
    <w:name w:val="编号1"/>
    <w:basedOn w:val="a"/>
    <w:link w:val="1Char"/>
    <w:qFormat/>
    <w:rsid w:val="00C97A00"/>
    <w:pPr>
      <w:spacing w:line="360" w:lineRule="auto"/>
    </w:pPr>
    <w:rPr>
      <w:szCs w:val="21"/>
    </w:rPr>
  </w:style>
  <w:style w:type="character" w:customStyle="1" w:styleId="1Char">
    <w:name w:val="编号1 Char"/>
    <w:link w:val="1"/>
    <w:rsid w:val="00C97A00"/>
    <w:rPr>
      <w:rFonts w:ascii="Times New Roman" w:eastAsia="宋体" w:hAnsi="Times New Roman" w:cs="Times New Roman"/>
      <w:szCs w:val="21"/>
    </w:rPr>
  </w:style>
  <w:style w:type="character" w:styleId="a5">
    <w:name w:val="annotation reference"/>
    <w:basedOn w:val="a0"/>
    <w:semiHidden/>
    <w:unhideWhenUsed/>
    <w:rsid w:val="00C97A00"/>
    <w:rPr>
      <w:sz w:val="21"/>
      <w:szCs w:val="21"/>
    </w:rPr>
  </w:style>
  <w:style w:type="table" w:styleId="a6">
    <w:name w:val="Table Grid"/>
    <w:basedOn w:val="a1"/>
    <w:uiPriority w:val="39"/>
    <w:rsid w:val="00C9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2025-02-20T07:29:00Z</dcterms:created>
  <dcterms:modified xsi:type="dcterms:W3CDTF">2025-02-20T07:50:00Z</dcterms:modified>
</cp:coreProperties>
</file>